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2A41" w14:textId="77777777" w:rsidR="006E785E" w:rsidRDefault="006E785E" w:rsidP="006E785E">
      <w:pPr>
        <w:ind w:right="-1" w:firstLine="567"/>
        <w:jc w:val="center"/>
        <w:rPr>
          <w:b/>
          <w:bCs/>
          <w:lang w:val="ru-RU" w:eastAsia="ru-RU"/>
        </w:rPr>
      </w:pPr>
      <w:r w:rsidRPr="00CB7CE5">
        <w:rPr>
          <w:b/>
          <w:bCs/>
          <w:lang w:val="ru-RU" w:eastAsia="ru-RU"/>
        </w:rPr>
        <w:t>Глобальное соз</w:t>
      </w:r>
      <w:r>
        <w:rPr>
          <w:b/>
          <w:bCs/>
          <w:lang w:val="ru-RU" w:eastAsia="ru-RU"/>
        </w:rPr>
        <w:t>н</w:t>
      </w:r>
      <w:r w:rsidRPr="00CB7CE5">
        <w:rPr>
          <w:b/>
          <w:bCs/>
          <w:lang w:val="ru-RU" w:eastAsia="ru-RU"/>
        </w:rPr>
        <w:t>ание человечества в фокусе «зеркального телескопа Козырева». Зимнее солнцестояние 2019 г. – Москва, Санкт-Петербург</w:t>
      </w:r>
    </w:p>
    <w:p w14:paraId="3785C958" w14:textId="77777777" w:rsidR="006E785E" w:rsidRPr="00CB7CE5" w:rsidRDefault="006E785E" w:rsidP="006E785E">
      <w:pPr>
        <w:ind w:right="-1" w:firstLine="567"/>
        <w:jc w:val="center"/>
        <w:rPr>
          <w:b/>
          <w:bCs/>
          <w:lang w:val="ru-RU" w:eastAsia="ru-RU"/>
        </w:rPr>
      </w:pPr>
    </w:p>
    <w:p w14:paraId="228A049F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Периоды солнцестояния отражают фазу неустойчивого равновесия в нашей солнечной системе гравитационных сил и сопряженных с ними космо-гелиофизических факторов, от которых находится в зависимости глобальное космическое сознание человечества, важным тестом на активность которого стало синхронное1-минутное выключение гностических функций головного мозга у больших групп людей на разных континентах нашей планеты. Наше исследование проводилось в ночь с 21 на 22 декабря 2019 г., за 20 минут до- и после объявленной на полночь «минуты тишины».</w:t>
      </w:r>
    </w:p>
    <w:p w14:paraId="23DFFE76" w14:textId="77777777" w:rsidR="006E785E" w:rsidRPr="004A35DB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В соответствии с дизайном эксперимента бинарная обсерватория в составе двух идентичных «Зеркал-</w:t>
      </w:r>
      <w:r w:rsidRPr="00CB7CE5">
        <w:rPr>
          <w:lang w:eastAsia="ru-RU"/>
        </w:rPr>
        <w:t>MG</w:t>
      </w:r>
      <w:r w:rsidRPr="00CB7CE5">
        <w:rPr>
          <w:lang w:val="ru-RU" w:eastAsia="ru-RU"/>
        </w:rPr>
        <w:t xml:space="preserve">» была представлена пунктами синхронного зеркально-вертикального наблюдения в Москве и Санкт-Петербурге. Наблюдателями за событиями в информационном поле нашей планеты стали исследователи располагавшиеся в «Зеркалах </w:t>
      </w:r>
      <w:r w:rsidRPr="00CB7CE5">
        <w:rPr>
          <w:lang w:eastAsia="ru-RU"/>
        </w:rPr>
        <w:t>MG</w:t>
      </w:r>
      <w:r w:rsidRPr="00CB7CE5">
        <w:rPr>
          <w:lang w:val="ru-RU" w:eastAsia="ru-RU"/>
        </w:rPr>
        <w:t xml:space="preserve">», в режиме мониторирования их психо-нейрофизиологических функций в течение 40 минут эксперимента на компьютерных комплексах «ДИАНЕЛ» (ООО "ЦИТ "НЕЛИАН", г. Москва), «Лотос-Оникс» («Динамика» г. Санкт-Петербург), «Спеклоскоп» («Биоскоп», Институт Физиологии им. </w:t>
      </w:r>
      <w:r w:rsidRPr="004A35DB">
        <w:rPr>
          <w:lang w:val="ru-RU" w:eastAsia="ru-RU"/>
        </w:rPr>
        <w:t>Л. А. Орбели НАН).</w:t>
      </w:r>
    </w:p>
    <w:p w14:paraId="6331BF45" w14:textId="77777777" w:rsidR="006E785E" w:rsidRPr="00CB7CE5" w:rsidRDefault="006E785E" w:rsidP="006E785E">
      <w:pPr>
        <w:ind w:right="-1" w:firstLine="567"/>
        <w:jc w:val="both"/>
        <w:rPr>
          <w:b/>
          <w:bCs/>
          <w:lang w:val="ru-RU" w:eastAsia="ru-RU"/>
        </w:rPr>
      </w:pPr>
      <w:r w:rsidRPr="00CB7CE5">
        <w:rPr>
          <w:b/>
          <w:bCs/>
          <w:lang w:val="ru-RU" w:eastAsia="ru-RU"/>
        </w:rPr>
        <w:t>Результаты. Обсуждение</w:t>
      </w:r>
    </w:p>
    <w:p w14:paraId="0683A212" w14:textId="3271AAD5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После обработки данных, полученных на «Дианел-ПРО» получен спектр резонансного объекта различных структур головного мозга исследователя И. за 20 минут до- и после полученной глобальной «минуте тишины».</w:t>
      </w:r>
    </w:p>
    <w:p w14:paraId="4DB38651" w14:textId="77777777" w:rsidR="00A25542" w:rsidRDefault="00A25542" w:rsidP="006E785E">
      <w:pPr>
        <w:ind w:right="-1" w:firstLine="567"/>
        <w:jc w:val="both"/>
        <w:rPr>
          <w:lang w:val="ru-RU" w:eastAsia="ru-RU"/>
        </w:rPr>
      </w:pPr>
    </w:p>
    <w:p w14:paraId="02ED4484" w14:textId="77777777" w:rsidR="006E785E" w:rsidRPr="00CB7CE5" w:rsidRDefault="006E785E" w:rsidP="006E785E">
      <w:pPr>
        <w:ind w:right="-1"/>
        <w:jc w:val="center"/>
        <w:rPr>
          <w:lang w:eastAsia="ru-RU"/>
        </w:rPr>
      </w:pPr>
      <w:r w:rsidRPr="00CB7CE5">
        <w:rPr>
          <w:noProof/>
          <w:lang w:val="ru-RU" w:eastAsia="ru-RU"/>
        </w:rPr>
        <w:drawing>
          <wp:inline distT="0" distB="0" distL="0" distR="0" wp14:anchorId="40571C65" wp14:editId="68E92262">
            <wp:extent cx="4297680" cy="2331720"/>
            <wp:effectExtent l="0" t="0" r="7620" b="11430"/>
            <wp:docPr id="684920586" name="Диаграмма 684920586">
              <a:extLst xmlns:a="http://schemas.openxmlformats.org/drawingml/2006/main">
                <a:ext uri="{FF2B5EF4-FFF2-40B4-BE49-F238E27FC236}">
                  <a16:creationId xmlns:a16="http://schemas.microsoft.com/office/drawing/2014/main" id="{057A62DD-D179-456D-9426-4C46DDB594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36A235D" w14:textId="77777777" w:rsidR="006E785E" w:rsidRPr="00FD0049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FD0049">
        <w:rPr>
          <w:b/>
          <w:bCs/>
          <w:sz w:val="20"/>
          <w:szCs w:val="20"/>
          <w:lang w:val="ru-RU" w:eastAsia="ru-RU"/>
        </w:rPr>
        <w:t>Динамика резонансных показателей (по данным компьютерного диагностического комплекса «Дианел-ПРО») различных структур головного мозга оператора И. в «Зеркалах-</w:t>
      </w:r>
      <w:r w:rsidRPr="00FD0049">
        <w:rPr>
          <w:b/>
          <w:bCs/>
          <w:sz w:val="20"/>
          <w:szCs w:val="20"/>
          <w:lang w:eastAsia="ru-RU"/>
        </w:rPr>
        <w:t>MG</w:t>
      </w:r>
      <w:r w:rsidRPr="00FD0049">
        <w:rPr>
          <w:b/>
          <w:bCs/>
          <w:sz w:val="20"/>
          <w:szCs w:val="20"/>
          <w:lang w:val="ru-RU" w:eastAsia="ru-RU"/>
        </w:rPr>
        <w:t>» до- и после глобальной медитации в полночь с 21 по 22 декабря 2019 г. Москва (Иванчук, Шимчишина, 2019)</w:t>
      </w:r>
    </w:p>
    <w:p w14:paraId="79DB9574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Обращает на себе внимание, что в 23:47 практически всё резонансно опрашиваемые структуры головного мозга, дали выраженный ответ, во много раз превышающий по амплитуде отклики, зафиксированные до- и после этой минуты. Резонансный ответ головного мозга был отмечен с опережением за 12 минут до начала глобальной медитации.</w:t>
      </w:r>
    </w:p>
    <w:p w14:paraId="78017ED8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 xml:space="preserve">За 7 дней до этого эксперимента астрономическому миру стало известно о грандиозном космогоническом событии в нашей галактике, происшедшем миллионы лет назад – взрывообразном синхронном появлении более 100 тысяч новых звёзд! Чтобы добраться до зеленых оптических телескопов, свету потребовались миллионы лет: в системе координат Минковского-Эйнштейна с известной константой скоростью света и с учетом того, что наш исследователь находился в зеркально-моделированном «пространстве Козырева», в зоне уплотненной «энергии-времени», излучаемой самим исследователем. </w:t>
      </w:r>
    </w:p>
    <w:p w14:paraId="6C6C2079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По Н.А. Козыреву, из зоны лабораторно уплотненной «энергии-времени» открывается мгновенный доступ в любую точку Вселенной.</w:t>
      </w:r>
    </w:p>
    <w:p w14:paraId="0B26B37A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lastRenderedPageBreak/>
        <w:t>Нам кажется допустимым предположение, что резонансный отклик структур головного мозга исследователя И., зафиксированный в «Зеркалах-</w:t>
      </w:r>
      <w:r w:rsidRPr="00CB7CE5">
        <w:rPr>
          <w:lang w:eastAsia="ru-RU"/>
        </w:rPr>
        <w:t>MG</w:t>
      </w:r>
      <w:r w:rsidRPr="00CB7CE5">
        <w:rPr>
          <w:lang w:val="ru-RU" w:eastAsia="ru-RU"/>
        </w:rPr>
        <w:t xml:space="preserve">» 21 декабря в 23:47 Мск мог быть связан с этим </w:t>
      </w:r>
      <w:proofErr w:type="gramStart"/>
      <w:r w:rsidRPr="00CB7CE5">
        <w:rPr>
          <w:lang w:val="ru-RU" w:eastAsia="ru-RU"/>
        </w:rPr>
        <w:t>мощнейшим казалось бы</w:t>
      </w:r>
      <w:proofErr w:type="gramEnd"/>
      <w:r w:rsidRPr="00CB7CE5">
        <w:rPr>
          <w:lang w:val="ru-RU" w:eastAsia="ru-RU"/>
        </w:rPr>
        <w:t>, сверх удалённым во времени и пространстве энергоинформационным событием в галактике «Млечный путь», мгновенно транслированным и воспринятом в Голографической вселенной Козырева (Рис</w:t>
      </w:r>
      <w:r>
        <w:rPr>
          <w:lang w:val="ru-RU" w:eastAsia="ru-RU"/>
        </w:rPr>
        <w:t>. ниже</w:t>
      </w:r>
      <w:r w:rsidRPr="00CB7CE5">
        <w:rPr>
          <w:lang w:val="ru-RU" w:eastAsia="ru-RU"/>
        </w:rPr>
        <w:t>).</w:t>
      </w:r>
    </w:p>
    <w:p w14:paraId="66C009FD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Сравнительная синхронная оценка, психофизиологического статуса исследователей, пребывавших в идентичных зеркальных установках в Москве и Санкт-Петербурге, выявила одинаковый тренд к его повышению после полуночной медитации.</w:t>
      </w:r>
    </w:p>
    <w:p w14:paraId="704C115D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 xml:space="preserve">По данным корреляции с протонными потоками, выявлено значительно большее подавление психоэмоционального состояния исследователя в Санкт-Петербурге </w:t>
      </w:r>
      <w:r>
        <w:rPr>
          <w:lang w:val="ru-RU" w:eastAsia="ru-RU"/>
        </w:rPr>
        <w:t>(см. Рис.)</w:t>
      </w:r>
      <w:r w:rsidRPr="00CB7CE5">
        <w:rPr>
          <w:lang w:val="ru-RU" w:eastAsia="ru-RU"/>
        </w:rPr>
        <w:t>.</w:t>
      </w:r>
    </w:p>
    <w:p w14:paraId="3143108D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</w:p>
    <w:p w14:paraId="74DEBD1F" w14:textId="77777777" w:rsidR="006E785E" w:rsidRPr="00CB7CE5" w:rsidRDefault="006E785E" w:rsidP="006E785E">
      <w:pPr>
        <w:ind w:right="-1"/>
        <w:jc w:val="center"/>
        <w:rPr>
          <w:lang w:eastAsia="ru-RU"/>
        </w:rPr>
      </w:pPr>
      <w:r w:rsidRPr="00CB7CE5">
        <w:rPr>
          <w:noProof/>
          <w:lang w:val="ru-RU" w:eastAsia="ru-RU"/>
        </w:rPr>
        <w:drawing>
          <wp:inline distT="0" distB="0" distL="0" distR="0" wp14:anchorId="52D905AF" wp14:editId="6ABBDC9E">
            <wp:extent cx="5269865" cy="1432560"/>
            <wp:effectExtent l="0" t="0" r="0" b="0"/>
            <wp:docPr id="684920587" name="Диаграмма 684920587">
              <a:extLst xmlns:a="http://schemas.openxmlformats.org/drawingml/2006/main">
                <a:ext uri="{FF2B5EF4-FFF2-40B4-BE49-F238E27FC236}">
                  <a16:creationId xmlns:a16="http://schemas.microsoft.com/office/drawing/2014/main" id="{81F66504-0AFF-4BD2-A57A-EA8A0DCD2D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0A4E8B" w14:textId="77777777" w:rsidR="006E785E" w:rsidRPr="00CB7CE5" w:rsidRDefault="006E785E" w:rsidP="006E785E">
      <w:pPr>
        <w:ind w:right="-1"/>
        <w:jc w:val="center"/>
        <w:rPr>
          <w:lang w:eastAsia="ru-RU"/>
        </w:rPr>
      </w:pPr>
      <w:r w:rsidRPr="00CB7CE5">
        <w:rPr>
          <w:noProof/>
          <w:lang w:val="ru-RU" w:eastAsia="ru-RU"/>
        </w:rPr>
        <w:drawing>
          <wp:inline distT="0" distB="0" distL="0" distR="0" wp14:anchorId="440B95A1" wp14:editId="0B78217A">
            <wp:extent cx="3850005" cy="2217420"/>
            <wp:effectExtent l="0" t="0" r="0" b="0"/>
            <wp:docPr id="684920588" name="Диаграмма 684920588">
              <a:extLst xmlns:a="http://schemas.openxmlformats.org/drawingml/2006/main">
                <a:ext uri="{FF2B5EF4-FFF2-40B4-BE49-F238E27FC236}">
                  <a16:creationId xmlns:a16="http://schemas.microsoft.com/office/drawing/2014/main" id="{E4B06687-BD0C-43E1-848D-A2BAEE9422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73DCC6" w14:textId="77777777" w:rsidR="006E785E" w:rsidRPr="00FD0049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FD0049">
        <w:rPr>
          <w:b/>
          <w:bCs/>
          <w:sz w:val="20"/>
          <w:szCs w:val="20"/>
          <w:lang w:val="ru-RU" w:eastAsia="ru-RU"/>
        </w:rPr>
        <w:t xml:space="preserve">Сравнительная динамика психоэмоционального состояния оператора </w:t>
      </w:r>
      <w:proofErr w:type="gramStart"/>
      <w:r w:rsidRPr="00FD0049">
        <w:rPr>
          <w:b/>
          <w:bCs/>
          <w:sz w:val="20"/>
          <w:szCs w:val="20"/>
          <w:lang w:val="ru-RU" w:eastAsia="ru-RU"/>
        </w:rPr>
        <w:t>( по</w:t>
      </w:r>
      <w:proofErr w:type="gramEnd"/>
      <w:r w:rsidRPr="00FD0049">
        <w:rPr>
          <w:b/>
          <w:bCs/>
          <w:sz w:val="20"/>
          <w:szCs w:val="20"/>
          <w:lang w:val="ru-RU" w:eastAsia="ru-RU"/>
        </w:rPr>
        <w:t xml:space="preserve"> данным компьютерного комплекса «Лотос-Оникс») и его корреляционной зависимости (2) от интенсивности протонных потоков в «Зеркалах-</w:t>
      </w:r>
      <w:r w:rsidRPr="00FD0049">
        <w:rPr>
          <w:b/>
          <w:bCs/>
          <w:sz w:val="20"/>
          <w:szCs w:val="20"/>
          <w:lang w:eastAsia="ru-RU"/>
        </w:rPr>
        <w:t>MG</w:t>
      </w:r>
      <w:r w:rsidRPr="00FD0049">
        <w:rPr>
          <w:b/>
          <w:bCs/>
          <w:sz w:val="20"/>
          <w:szCs w:val="20"/>
          <w:lang w:val="ru-RU" w:eastAsia="ru-RU"/>
        </w:rPr>
        <w:t>» в Москве (1) и Санкт-Петербурге при синхронном исследовании на начальной фазе зимнего солнцестояния (21-22 декабря 2019 г.)</w:t>
      </w:r>
    </w:p>
    <w:p w14:paraId="65E96D32" w14:textId="77777777" w:rsidR="006E785E" w:rsidRPr="00CB7CE5" w:rsidRDefault="006E785E" w:rsidP="006E785E">
      <w:pPr>
        <w:ind w:right="-1" w:firstLine="567"/>
        <w:jc w:val="center"/>
        <w:rPr>
          <w:b/>
          <w:bCs/>
          <w:lang w:val="ru-RU" w:eastAsia="ru-RU"/>
        </w:rPr>
      </w:pPr>
    </w:p>
    <w:p w14:paraId="470F0C21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Характерно, что в Москве после глобальной «минуты тишины» в 24:00 в 2,5 раза возросла прямая корреляционная зависимость психоэмоциональной активности человека в моделированном зеркальном пространстве от интенсивности галактических протонных потоков (100 мэВ). В Санкт-Петербурге это было ещё более выраженным и значимым: инверсия коэффициентов сопряжения психоэмоционального состояния человека и галактических протонов. В установках «Зеркал-</w:t>
      </w:r>
      <w:r w:rsidRPr="00CB7CE5">
        <w:rPr>
          <w:lang w:eastAsia="ru-RU"/>
        </w:rPr>
        <w:t>MG</w:t>
      </w:r>
      <w:r w:rsidRPr="00CB7CE5">
        <w:rPr>
          <w:lang w:val="ru-RU" w:eastAsia="ru-RU"/>
        </w:rPr>
        <w:t>» после глобальной полуночной медитации протонные потоки подавляют психоэмоциональные функции (</w:t>
      </w:r>
      <w:r>
        <w:rPr>
          <w:lang w:val="ru-RU" w:eastAsia="ru-RU"/>
        </w:rPr>
        <w:t>см. рисунок)</w:t>
      </w:r>
      <w:r w:rsidRPr="00CB7CE5">
        <w:rPr>
          <w:lang w:val="ru-RU"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6E785E" w:rsidRPr="00CB7CE5" w14:paraId="3F7D2206" w14:textId="77777777" w:rsidTr="006B4307">
        <w:tc>
          <w:tcPr>
            <w:tcW w:w="4820" w:type="dxa"/>
          </w:tcPr>
          <w:p w14:paraId="27511639" w14:textId="77777777" w:rsidR="006E785E" w:rsidRPr="00CB7CE5" w:rsidRDefault="006E785E" w:rsidP="006E785E">
            <w:pPr>
              <w:ind w:left="709" w:right="-1"/>
              <w:jc w:val="center"/>
            </w:pPr>
            <w:r w:rsidRPr="00CB7CE5">
              <w:rPr>
                <w:noProof/>
                <w:lang w:val="ru-RU"/>
              </w:rPr>
              <w:lastRenderedPageBreak/>
              <w:drawing>
                <wp:inline distT="0" distB="0" distL="0" distR="0" wp14:anchorId="1AA8EC96" wp14:editId="5D88F0DC">
                  <wp:extent cx="1882140" cy="1790700"/>
                  <wp:effectExtent l="0" t="0" r="0" b="0"/>
                  <wp:docPr id="684920589" name="Диаграмма 684920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339BD1-38AB-42DB-8250-F77F466C70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6CCE4014" w14:textId="77777777" w:rsidR="006E785E" w:rsidRPr="00CB7CE5" w:rsidRDefault="006E785E" w:rsidP="006E785E">
            <w:pPr>
              <w:ind w:right="-1"/>
              <w:jc w:val="center"/>
            </w:pPr>
            <w:r w:rsidRPr="00CB7CE5">
              <w:rPr>
                <w:noProof/>
                <w:lang w:val="ru-RU"/>
              </w:rPr>
              <w:drawing>
                <wp:inline distT="0" distB="0" distL="0" distR="0" wp14:anchorId="698D14DE" wp14:editId="64666688">
                  <wp:extent cx="2217420" cy="1828800"/>
                  <wp:effectExtent l="0" t="0" r="0" b="0"/>
                  <wp:docPr id="684920590" name="Диаграмма 6849205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C2224F-80F5-4A52-AF37-C0F7EC006E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3E8F033E" w14:textId="77777777" w:rsidR="006E785E" w:rsidRPr="00CB7CE5" w:rsidRDefault="006E785E" w:rsidP="006E785E">
      <w:pPr>
        <w:ind w:right="-1" w:firstLine="567"/>
        <w:jc w:val="both"/>
        <w:rPr>
          <w:lang w:eastAsia="ru-RU"/>
        </w:rPr>
      </w:pPr>
    </w:p>
    <w:p w14:paraId="0F7C2ACE" w14:textId="77777777" w:rsidR="006E785E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63734F">
        <w:rPr>
          <w:b/>
          <w:bCs/>
          <w:sz w:val="20"/>
          <w:szCs w:val="20"/>
          <w:lang w:val="ru-RU" w:eastAsia="ru-RU"/>
        </w:rPr>
        <w:t>Динамика психоэмоционального состояния исследователей в «Зеркалах-</w:t>
      </w:r>
      <w:r w:rsidRPr="0063734F">
        <w:rPr>
          <w:b/>
          <w:bCs/>
          <w:sz w:val="20"/>
          <w:szCs w:val="20"/>
          <w:lang w:eastAsia="ru-RU"/>
        </w:rPr>
        <w:t>MG</w:t>
      </w:r>
      <w:r w:rsidRPr="0063734F">
        <w:rPr>
          <w:b/>
          <w:bCs/>
          <w:sz w:val="20"/>
          <w:szCs w:val="20"/>
          <w:lang w:val="ru-RU" w:eastAsia="ru-RU"/>
        </w:rPr>
        <w:t>» в Москве и Санкт-Петербурге и его корреляционной зависимости  (</w:t>
      </w:r>
      <w:r w:rsidRPr="0063734F">
        <w:rPr>
          <w:b/>
          <w:bCs/>
          <w:sz w:val="20"/>
          <w:szCs w:val="20"/>
          <w:lang w:eastAsia="ru-RU"/>
        </w:rPr>
        <w:t>r</w:t>
      </w:r>
      <w:r w:rsidRPr="0063734F">
        <w:rPr>
          <w:b/>
          <w:bCs/>
          <w:sz w:val="20"/>
          <w:szCs w:val="20"/>
          <w:lang w:val="ru-RU" w:eastAsia="ru-RU"/>
        </w:rPr>
        <w:t>) от интенсивности протонных потоков разных энергий до- и после глобальной медитации людей в полночь с 21 на 22 декабря 2019 г. (Шимчишина, Юртаева, Кочуров, 2019)</w:t>
      </w:r>
    </w:p>
    <w:p w14:paraId="2982ED0A" w14:textId="77777777" w:rsidR="006E785E" w:rsidRPr="0063734F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</w:p>
    <w:p w14:paraId="1ECC680F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Динамика корреляции резонансных Дианел-показателей до- и после глобальной медитации оказалось особо характерной, приводим наиболее характерные корреляции (</w:t>
      </w:r>
      <w:r>
        <w:rPr>
          <w:lang w:val="ru-RU" w:eastAsia="ru-RU"/>
        </w:rPr>
        <w:t>см. Рис.)</w:t>
      </w:r>
      <w:r w:rsidRPr="00CB7CE5">
        <w:rPr>
          <w:lang w:val="ru-RU" w:eastAsia="ru-RU"/>
        </w:rPr>
        <w:t>.</w:t>
      </w:r>
    </w:p>
    <w:p w14:paraId="22C0CF9B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</w:p>
    <w:p w14:paraId="59E94413" w14:textId="77777777" w:rsidR="006E785E" w:rsidRPr="00CB7CE5" w:rsidRDefault="006E785E" w:rsidP="006E785E">
      <w:pPr>
        <w:ind w:right="-1"/>
        <w:jc w:val="center"/>
        <w:rPr>
          <w:lang w:eastAsia="ru-RU"/>
        </w:rPr>
      </w:pPr>
      <w:r w:rsidRPr="00CB7CE5">
        <w:rPr>
          <w:noProof/>
          <w:lang w:val="ru-RU" w:eastAsia="ru-RU"/>
        </w:rPr>
        <w:drawing>
          <wp:inline distT="0" distB="0" distL="0" distR="0" wp14:anchorId="47786019" wp14:editId="700B801D">
            <wp:extent cx="3329940" cy="1821180"/>
            <wp:effectExtent l="0" t="0" r="3810" b="7620"/>
            <wp:docPr id="684920591" name="Диаграмма 684920591">
              <a:extLst xmlns:a="http://schemas.openxmlformats.org/drawingml/2006/main">
                <a:ext uri="{FF2B5EF4-FFF2-40B4-BE49-F238E27FC236}">
                  <a16:creationId xmlns:a16="http://schemas.microsoft.com/office/drawing/2014/main" id="{7E3EE106-0759-4CB1-9EC5-7DD0052E9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E573C7" w14:textId="77777777" w:rsidR="006E785E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63734F">
        <w:rPr>
          <w:b/>
          <w:bCs/>
          <w:sz w:val="20"/>
          <w:szCs w:val="20"/>
          <w:lang w:val="ru-RU" w:eastAsia="ru-RU"/>
        </w:rPr>
        <w:t>Динамика корреляционной зависимости (</w:t>
      </w:r>
      <w:r w:rsidRPr="0063734F">
        <w:rPr>
          <w:b/>
          <w:bCs/>
          <w:sz w:val="20"/>
          <w:szCs w:val="20"/>
          <w:lang w:eastAsia="ru-RU"/>
        </w:rPr>
        <w:t>r</w:t>
      </w:r>
      <w:r w:rsidRPr="0063734F">
        <w:rPr>
          <w:b/>
          <w:bCs/>
          <w:sz w:val="20"/>
          <w:szCs w:val="20"/>
          <w:lang w:val="ru-RU" w:eastAsia="ru-RU"/>
        </w:rPr>
        <w:t>) резонансных показателей (по данным компьютерной диагностики «Дианел-ПРО») различных структур головного мозга исследователя И. в «Зеркалах-</w:t>
      </w:r>
      <w:r w:rsidRPr="0063734F">
        <w:rPr>
          <w:b/>
          <w:bCs/>
          <w:sz w:val="20"/>
          <w:szCs w:val="20"/>
          <w:lang w:eastAsia="ru-RU"/>
        </w:rPr>
        <w:t>MG</w:t>
      </w:r>
      <w:r w:rsidRPr="0063734F">
        <w:rPr>
          <w:b/>
          <w:bCs/>
          <w:sz w:val="20"/>
          <w:szCs w:val="20"/>
          <w:lang w:val="ru-RU" w:eastAsia="ru-RU"/>
        </w:rPr>
        <w:t>» в г. Москве от интенсивности потоков солнечных и галактических  протонов до- и после глобальной медитации людей в полночь с 21 на 22 декабря 2019 г. (Иванчук, Шимчишина, Кочуров, 2019)</w:t>
      </w:r>
    </w:p>
    <w:p w14:paraId="51978231" w14:textId="77777777" w:rsidR="006E785E" w:rsidRPr="0063734F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</w:p>
    <w:p w14:paraId="3C6A7708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Корреляционная зависимость частотных характеристик головного мозга исследователей в моделированном зеркальном пространстве от потоков солнечных и галактических протонов была различной в Москве и Санкт-Петербурге, полная развернутая картина изменений нейрофизиологических и космофизических сопряжений после глобальной синхронной медитации больших групп людей в 24:00 22 декабря 2019 г. (</w:t>
      </w:r>
      <w:r>
        <w:rPr>
          <w:lang w:val="ru-RU" w:eastAsia="ru-RU"/>
        </w:rPr>
        <w:t>см. Рис.).</w:t>
      </w:r>
    </w:p>
    <w:p w14:paraId="5B653097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785E" w:rsidRPr="00CB7CE5" w14:paraId="5A850BAD" w14:textId="77777777" w:rsidTr="006B4307">
        <w:tc>
          <w:tcPr>
            <w:tcW w:w="4672" w:type="dxa"/>
          </w:tcPr>
          <w:p w14:paraId="54060405" w14:textId="77777777" w:rsidR="006E785E" w:rsidRPr="00CB7CE5" w:rsidRDefault="006E785E" w:rsidP="006E785E">
            <w:pPr>
              <w:ind w:right="-1"/>
              <w:jc w:val="center"/>
            </w:pPr>
            <w:r w:rsidRPr="00CB7CE5">
              <w:rPr>
                <w:noProof/>
                <w:lang w:val="ru-RU"/>
              </w:rPr>
              <w:drawing>
                <wp:inline distT="0" distB="0" distL="0" distR="0" wp14:anchorId="043EBAFF" wp14:editId="75986FD2">
                  <wp:extent cx="2156460" cy="1988820"/>
                  <wp:effectExtent l="0" t="0" r="0" b="0"/>
                  <wp:docPr id="684920592" name="Диаграмма 6849205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7CA83C-666B-4EB4-946B-A7C0693139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5D514A1" w14:textId="77777777" w:rsidR="006E785E" w:rsidRPr="00CB7CE5" w:rsidRDefault="006E785E" w:rsidP="006E785E">
            <w:pPr>
              <w:ind w:left="558" w:right="-1"/>
              <w:jc w:val="center"/>
            </w:pPr>
            <w:r w:rsidRPr="00CB7CE5">
              <w:rPr>
                <w:noProof/>
                <w:lang w:val="ru-RU"/>
              </w:rPr>
              <w:drawing>
                <wp:inline distT="0" distB="0" distL="0" distR="0" wp14:anchorId="7406CB6A" wp14:editId="43B692B9">
                  <wp:extent cx="2331720" cy="1828800"/>
                  <wp:effectExtent l="0" t="0" r="0" b="0"/>
                  <wp:docPr id="684920593" name="Диаграмма 6849205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65AA5-3073-4608-9AFB-ED6CBF4530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3D1DC59D" w14:textId="77777777" w:rsidR="006E785E" w:rsidRPr="0063734F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63734F">
        <w:rPr>
          <w:b/>
          <w:bCs/>
          <w:sz w:val="20"/>
          <w:szCs w:val="20"/>
          <w:lang w:val="ru-RU" w:eastAsia="ru-RU"/>
        </w:rPr>
        <w:t>Динамика корреляционной зависимости (</w:t>
      </w:r>
      <w:r w:rsidRPr="0063734F">
        <w:rPr>
          <w:b/>
          <w:bCs/>
          <w:sz w:val="20"/>
          <w:szCs w:val="20"/>
          <w:lang w:eastAsia="ru-RU"/>
        </w:rPr>
        <w:t>r</w:t>
      </w:r>
      <w:r w:rsidRPr="0063734F">
        <w:rPr>
          <w:b/>
          <w:bCs/>
          <w:sz w:val="20"/>
          <w:szCs w:val="20"/>
          <w:lang w:val="ru-RU" w:eastAsia="ru-RU"/>
        </w:rPr>
        <w:t>) показателей частотных спектров головного мозга (по данным компьютерного комплекса «Лотос-Оникс») исследователей, пребывающих в «Зеркалах-</w:t>
      </w:r>
      <w:r w:rsidRPr="0063734F">
        <w:rPr>
          <w:b/>
          <w:bCs/>
          <w:sz w:val="20"/>
          <w:szCs w:val="20"/>
          <w:lang w:eastAsia="ru-RU"/>
        </w:rPr>
        <w:t>MG</w:t>
      </w:r>
      <w:r w:rsidRPr="0063734F">
        <w:rPr>
          <w:b/>
          <w:bCs/>
          <w:sz w:val="20"/>
          <w:szCs w:val="20"/>
          <w:lang w:val="ru-RU" w:eastAsia="ru-RU"/>
        </w:rPr>
        <w:t xml:space="preserve">» в Москве и </w:t>
      </w:r>
      <w:r w:rsidRPr="0063734F">
        <w:rPr>
          <w:b/>
          <w:bCs/>
          <w:sz w:val="20"/>
          <w:szCs w:val="20"/>
          <w:lang w:val="ru-RU" w:eastAsia="ru-RU"/>
        </w:rPr>
        <w:lastRenderedPageBreak/>
        <w:t>Санкт-Петербурге от интенсивности солнечных и галактических протонных потоков до- и после глобальной медитации людей в полночь с 21 на 22 декабря 2019 г. (Шимчишина, Юртаева, Кочуров, 2019)</w:t>
      </w:r>
    </w:p>
    <w:p w14:paraId="3A32E2BD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proofErr w:type="spellStart"/>
      <w:r w:rsidRPr="00CB7CE5">
        <w:rPr>
          <w:lang w:val="ru-RU" w:eastAsia="ru-RU"/>
        </w:rPr>
        <w:t>тмечены</w:t>
      </w:r>
      <w:proofErr w:type="spellEnd"/>
      <w:r w:rsidRPr="00CB7CE5">
        <w:rPr>
          <w:lang w:val="ru-RU" w:eastAsia="ru-RU"/>
        </w:rPr>
        <w:t xml:space="preserve"> значимые различия (р=0,03) между плотностью осцилляций спеклокривой в М</w:t>
      </w:r>
      <w:r>
        <w:rPr>
          <w:lang w:val="ru-RU" w:eastAsia="ru-RU"/>
        </w:rPr>
        <w:t>оскве</w:t>
      </w:r>
      <w:r w:rsidRPr="00CB7CE5">
        <w:rPr>
          <w:lang w:val="ru-RU" w:eastAsia="ru-RU"/>
        </w:rPr>
        <w:t xml:space="preserve"> (20,62+/- 2,36) и С</w:t>
      </w:r>
      <w:r>
        <w:rPr>
          <w:lang w:val="ru-RU" w:eastAsia="ru-RU"/>
        </w:rPr>
        <w:t>анкт-Петербурге</w:t>
      </w:r>
      <w:r w:rsidRPr="00CB7CE5">
        <w:rPr>
          <w:lang w:val="ru-RU" w:eastAsia="ru-RU"/>
        </w:rPr>
        <w:t xml:space="preserve"> (26,38 +/- 0,71). В Санкт-Петербурге плотность этих осцилляций, косвенно отражающая, по гипотезе МНИИКА, плотность «энергии-времени» внутри Зеркал, была значимо большей (</w:t>
      </w:r>
      <w:r>
        <w:rPr>
          <w:lang w:val="ru-RU" w:eastAsia="ru-RU"/>
        </w:rPr>
        <w:t>см. Табл</w:t>
      </w:r>
      <w:r w:rsidRPr="00CB7CE5">
        <w:rPr>
          <w:lang w:val="ru-RU" w:eastAsia="ru-RU"/>
        </w:rPr>
        <w:t>.)</w:t>
      </w:r>
      <w:r>
        <w:rPr>
          <w:lang w:val="ru-RU" w:eastAsia="ru-RU"/>
        </w:rPr>
        <w:t>.</w:t>
      </w:r>
    </w:p>
    <w:p w14:paraId="4D314A2C" w14:textId="77777777" w:rsidR="006E785E" w:rsidRDefault="006E785E" w:rsidP="006E785E">
      <w:pPr>
        <w:ind w:right="-1" w:firstLine="567"/>
        <w:jc w:val="right"/>
        <w:rPr>
          <w:lang w:val="ru-RU" w:eastAsia="ru-RU"/>
        </w:rPr>
      </w:pPr>
      <w:r>
        <w:rPr>
          <w:lang w:val="ru-RU" w:eastAsia="ru-RU"/>
        </w:rPr>
        <w:t>Таблица</w:t>
      </w:r>
    </w:p>
    <w:p w14:paraId="76F747D5" w14:textId="77777777" w:rsidR="006E785E" w:rsidRPr="008F723E" w:rsidRDefault="006E785E" w:rsidP="006E785E">
      <w:pPr>
        <w:ind w:right="-1"/>
        <w:jc w:val="center"/>
        <w:rPr>
          <w:b/>
          <w:lang w:val="ru-RU" w:eastAsia="ru-RU"/>
        </w:rPr>
      </w:pPr>
      <w:r w:rsidRPr="008F723E">
        <w:rPr>
          <w:b/>
          <w:lang w:val="ru-RU" w:eastAsia="ru-RU"/>
        </w:rPr>
        <w:t>Сравнительная динамика «плотности энергии-времени» в Зеркалах-</w:t>
      </w:r>
      <w:r w:rsidRPr="008F723E">
        <w:rPr>
          <w:b/>
          <w:lang w:eastAsia="ru-RU"/>
        </w:rPr>
        <w:t>MG</w:t>
      </w:r>
      <w:r w:rsidRPr="008F723E">
        <w:rPr>
          <w:b/>
          <w:lang w:val="ru-RU" w:eastAsia="ru-RU"/>
        </w:rPr>
        <w:t>» в экспериментальный период в Москве и Санкт-Петербурге, 2019</w:t>
      </w:r>
    </w:p>
    <w:p w14:paraId="078BAC05" w14:textId="77777777" w:rsidR="006E785E" w:rsidRPr="000341E1" w:rsidRDefault="006E785E" w:rsidP="006E785E">
      <w:pPr>
        <w:ind w:right="-1"/>
        <w:jc w:val="center"/>
        <w:rPr>
          <w:bCs/>
          <w:sz w:val="22"/>
          <w:szCs w:val="22"/>
          <w:lang w:val="ru-RU" w:eastAsia="ru-RU"/>
        </w:rPr>
      </w:pPr>
    </w:p>
    <w:p w14:paraId="1452F630" w14:textId="77777777" w:rsidR="006E785E" w:rsidRPr="00CB7CE5" w:rsidRDefault="006E785E" w:rsidP="006E785E">
      <w:pPr>
        <w:ind w:right="-1"/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E27AEBB" wp14:editId="63670882">
            <wp:extent cx="4277360" cy="19045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абл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192" cy="191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5605" w14:textId="77777777" w:rsidR="006E785E" w:rsidRDefault="006E785E" w:rsidP="006E785E">
      <w:pPr>
        <w:ind w:right="-1" w:firstLine="567"/>
        <w:jc w:val="center"/>
        <w:rPr>
          <w:sz w:val="20"/>
          <w:szCs w:val="20"/>
          <w:lang w:val="ru-RU" w:eastAsia="ru-RU"/>
        </w:rPr>
      </w:pPr>
      <w:r w:rsidRPr="008E25D9">
        <w:rPr>
          <w:sz w:val="20"/>
          <w:szCs w:val="20"/>
          <w:lang w:val="ru-RU" w:eastAsia="ru-RU"/>
        </w:rPr>
        <w:t>Примечание: «1» - плотность осцилляций</w:t>
      </w:r>
    </w:p>
    <w:p w14:paraId="26DFDBB4" w14:textId="77777777" w:rsidR="006E785E" w:rsidRPr="008E25D9" w:rsidRDefault="006E785E" w:rsidP="006E785E">
      <w:pPr>
        <w:ind w:right="-1" w:firstLine="567"/>
        <w:jc w:val="center"/>
        <w:rPr>
          <w:sz w:val="20"/>
          <w:szCs w:val="20"/>
          <w:lang w:val="ru-RU" w:eastAsia="ru-RU"/>
        </w:rPr>
      </w:pPr>
    </w:p>
    <w:p w14:paraId="74FC52B7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Обращает на себя внимание, различный вектор корреляционной зависимости этого параметра от солнечных протонов с энергией 10 мэВ: в М</w:t>
      </w:r>
      <w:r>
        <w:rPr>
          <w:lang w:val="ru-RU" w:eastAsia="ru-RU"/>
        </w:rPr>
        <w:t>оскве</w:t>
      </w:r>
      <w:r w:rsidRPr="00CB7CE5">
        <w:rPr>
          <w:lang w:val="ru-RU" w:eastAsia="ru-RU"/>
        </w:rPr>
        <w:t xml:space="preserve">. </w:t>
      </w:r>
      <w:r w:rsidRPr="00CB7CE5">
        <w:rPr>
          <w:lang w:eastAsia="ru-RU"/>
        </w:rPr>
        <w:t>r</w:t>
      </w:r>
      <w:r w:rsidRPr="00CB7CE5">
        <w:rPr>
          <w:lang w:val="ru-RU" w:eastAsia="ru-RU"/>
        </w:rPr>
        <w:t xml:space="preserve"> = +0,51, в С</w:t>
      </w:r>
      <w:r>
        <w:rPr>
          <w:lang w:val="ru-RU" w:eastAsia="ru-RU"/>
        </w:rPr>
        <w:t>анкт-Петербурге</w:t>
      </w:r>
      <w:r w:rsidRPr="00CB7CE5">
        <w:rPr>
          <w:lang w:val="ru-RU" w:eastAsia="ru-RU"/>
        </w:rPr>
        <w:t xml:space="preserve"> </w:t>
      </w:r>
      <w:r w:rsidRPr="00CB7CE5">
        <w:rPr>
          <w:lang w:eastAsia="ru-RU"/>
        </w:rPr>
        <w:t>r</w:t>
      </w:r>
      <w:r w:rsidRPr="00CB7CE5">
        <w:rPr>
          <w:lang w:val="ru-RU" w:eastAsia="ru-RU"/>
        </w:rPr>
        <w:t xml:space="preserve"> = -0,27.</w:t>
      </w:r>
    </w:p>
    <w:p w14:paraId="0EFE3DE1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Можно предположить, что оператор в Москве находился в прямой функциональной зависимости от солнечных протонных потоков, являющихся по Н.А. Козыреву, трансформированными потоками «энергии-времени». У оператора в СПб. Такой зависимости не отмечено (</w:t>
      </w:r>
      <w:r>
        <w:rPr>
          <w:lang w:val="ru-RU" w:eastAsia="ru-RU"/>
        </w:rPr>
        <w:t>см. нижеприводимый р</w:t>
      </w:r>
      <w:r w:rsidRPr="00CB7CE5">
        <w:rPr>
          <w:lang w:val="ru-RU" w:eastAsia="ru-RU"/>
        </w:rPr>
        <w:t>ис</w:t>
      </w:r>
      <w:r>
        <w:rPr>
          <w:lang w:val="ru-RU" w:eastAsia="ru-RU"/>
        </w:rPr>
        <w:t>унок</w:t>
      </w:r>
      <w:r w:rsidRPr="00CB7CE5">
        <w:rPr>
          <w:lang w:val="ru-RU" w:eastAsia="ru-RU"/>
        </w:rPr>
        <w:t>).</w:t>
      </w:r>
    </w:p>
    <w:p w14:paraId="4A989CE8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</w:p>
    <w:p w14:paraId="5BC844A6" w14:textId="77777777" w:rsidR="006E785E" w:rsidRDefault="006E785E" w:rsidP="006E785E">
      <w:pPr>
        <w:ind w:right="-1" w:firstLine="567"/>
        <w:jc w:val="right"/>
        <w:rPr>
          <w:lang w:val="ru-RU" w:eastAsia="ru-RU"/>
        </w:rPr>
      </w:pPr>
      <w:r>
        <w:rPr>
          <w:lang w:val="ru-RU" w:eastAsia="ru-RU"/>
        </w:rPr>
        <w:t>Таблица</w:t>
      </w:r>
    </w:p>
    <w:p w14:paraId="2CFE8260" w14:textId="77777777" w:rsidR="006E785E" w:rsidRPr="008F723E" w:rsidRDefault="006E785E" w:rsidP="006E785E">
      <w:pPr>
        <w:ind w:right="-1"/>
        <w:jc w:val="center"/>
        <w:rPr>
          <w:b/>
          <w:lang w:val="ru-RU" w:eastAsia="ru-RU"/>
        </w:rPr>
      </w:pPr>
      <w:r w:rsidRPr="008F723E">
        <w:rPr>
          <w:b/>
          <w:lang w:val="ru-RU" w:eastAsia="ru-RU"/>
        </w:rPr>
        <w:t xml:space="preserve">Корреляционная зависимость «плотности «энергии-времени» от солнечных и галактических протонных потоков в экспериментальный период в «Зеркалах </w:t>
      </w:r>
      <w:r w:rsidRPr="008F723E">
        <w:rPr>
          <w:b/>
          <w:lang w:eastAsia="ru-RU"/>
        </w:rPr>
        <w:t>MG</w:t>
      </w:r>
      <w:r w:rsidRPr="008F723E">
        <w:rPr>
          <w:b/>
          <w:lang w:val="ru-RU" w:eastAsia="ru-RU"/>
        </w:rPr>
        <w:t>» в Москве и Санкт-Петербурге</w:t>
      </w:r>
    </w:p>
    <w:p w14:paraId="3ADC7032" w14:textId="77777777" w:rsidR="006E785E" w:rsidRPr="000341E1" w:rsidRDefault="006E785E" w:rsidP="006E785E">
      <w:pPr>
        <w:ind w:right="-1" w:firstLine="567"/>
        <w:jc w:val="center"/>
        <w:rPr>
          <w:bCs/>
          <w:sz w:val="22"/>
          <w:szCs w:val="22"/>
          <w:lang w:val="ru-RU" w:eastAsia="ru-RU"/>
        </w:rPr>
      </w:pPr>
    </w:p>
    <w:p w14:paraId="35C90768" w14:textId="77777777" w:rsidR="006E785E" w:rsidRDefault="006E785E" w:rsidP="006E785E">
      <w:pPr>
        <w:ind w:right="-1"/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2BE557F" wp14:editId="5AE29CB0">
            <wp:extent cx="4095479" cy="1097280"/>
            <wp:effectExtent l="0" t="0" r="63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Табл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264" cy="11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E111" w14:textId="77777777" w:rsidR="006E785E" w:rsidRDefault="006E785E" w:rsidP="006E785E">
      <w:pPr>
        <w:ind w:right="-1"/>
        <w:jc w:val="center"/>
        <w:rPr>
          <w:lang w:val="ru-RU" w:eastAsia="ru-RU"/>
        </w:rPr>
      </w:pPr>
    </w:p>
    <w:p w14:paraId="0720438A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Это принципиально важное наблюдение обозначающее большую меру открытости сознание оператора в Москве и резонансным космофизических воздействиях.</w:t>
      </w:r>
    </w:p>
    <w:p w14:paraId="7BCBAA12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Полуночная глобальная медитация («минута тишины»), существенно изменила вектор взаимодействий в бинарной системе «человек-спеклоскоп»: в М. уменьшилась обратная зависимость плотности осцилляций от солнечных протонов с энергией 30 мэВ, а в С</w:t>
      </w:r>
      <w:r>
        <w:rPr>
          <w:lang w:val="ru-RU" w:eastAsia="ru-RU"/>
        </w:rPr>
        <w:t>анкт-Петербурге</w:t>
      </w:r>
      <w:r w:rsidRPr="00CB7CE5">
        <w:rPr>
          <w:lang w:val="ru-RU" w:eastAsia="ru-RU"/>
        </w:rPr>
        <w:t>. Выросла их прямая связь с солнечными протонами 10 мэВ, и более выраженно, по сравнению с М</w:t>
      </w:r>
      <w:r>
        <w:rPr>
          <w:lang w:val="ru-RU" w:eastAsia="ru-RU"/>
        </w:rPr>
        <w:t>осквой</w:t>
      </w:r>
      <w:r w:rsidRPr="00CB7CE5">
        <w:rPr>
          <w:lang w:val="ru-RU" w:eastAsia="ru-RU"/>
        </w:rPr>
        <w:t xml:space="preserve">. уменьшилась обратная зависимость плотности </w:t>
      </w:r>
      <w:r>
        <w:rPr>
          <w:lang w:val="ru-RU" w:eastAsia="ru-RU"/>
        </w:rPr>
        <w:t>«</w:t>
      </w:r>
      <w:r w:rsidRPr="00CB7CE5">
        <w:rPr>
          <w:lang w:val="ru-RU" w:eastAsia="ru-RU"/>
        </w:rPr>
        <w:t>спекло-осцилляций</w:t>
      </w:r>
      <w:r>
        <w:rPr>
          <w:lang w:val="ru-RU" w:eastAsia="ru-RU"/>
        </w:rPr>
        <w:t>»</w:t>
      </w:r>
      <w:r w:rsidRPr="00CB7CE5">
        <w:rPr>
          <w:lang w:val="ru-RU" w:eastAsia="ru-RU"/>
        </w:rPr>
        <w:t xml:space="preserve"> от галактических протонных потоков с энергией 100 мэВ (</w:t>
      </w:r>
      <w:r>
        <w:rPr>
          <w:lang w:val="ru-RU" w:eastAsia="ru-RU"/>
        </w:rPr>
        <w:t>см. Табл.).</w:t>
      </w:r>
    </w:p>
    <w:p w14:paraId="4F48636F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</w:p>
    <w:p w14:paraId="271B6C92" w14:textId="77777777" w:rsidR="006E785E" w:rsidRDefault="006E785E" w:rsidP="006E785E">
      <w:pPr>
        <w:ind w:right="-1" w:firstLine="567"/>
        <w:jc w:val="right"/>
        <w:rPr>
          <w:lang w:val="ru-RU" w:eastAsia="ru-RU"/>
        </w:rPr>
      </w:pPr>
      <w:r>
        <w:rPr>
          <w:lang w:val="ru-RU" w:eastAsia="ru-RU"/>
        </w:rPr>
        <w:t>Таблица</w:t>
      </w:r>
    </w:p>
    <w:p w14:paraId="6220EF4F" w14:textId="77777777" w:rsidR="006E785E" w:rsidRPr="008F723E" w:rsidRDefault="006E785E" w:rsidP="006E785E">
      <w:pPr>
        <w:ind w:right="-1"/>
        <w:jc w:val="center"/>
        <w:rPr>
          <w:b/>
          <w:lang w:val="ru-RU" w:eastAsia="ru-RU"/>
        </w:rPr>
      </w:pPr>
      <w:r w:rsidRPr="008F723E">
        <w:rPr>
          <w:b/>
          <w:lang w:val="ru-RU" w:eastAsia="ru-RU"/>
        </w:rPr>
        <w:lastRenderedPageBreak/>
        <w:t xml:space="preserve">Сравнительная оценка корреляционной зависимости «плотности энергии-времени» в «Зеркалах </w:t>
      </w:r>
      <w:r w:rsidRPr="008F723E">
        <w:rPr>
          <w:b/>
          <w:lang w:eastAsia="ru-RU"/>
        </w:rPr>
        <w:t>MG</w:t>
      </w:r>
      <w:r w:rsidRPr="008F723E">
        <w:rPr>
          <w:b/>
          <w:lang w:val="ru-RU" w:eastAsia="ru-RU"/>
        </w:rPr>
        <w:t>» в Москве и Санкт-Петербурге в периоды до</w:t>
      </w:r>
      <w:r>
        <w:rPr>
          <w:b/>
          <w:lang w:val="ru-RU" w:eastAsia="ru-RU"/>
        </w:rPr>
        <w:t xml:space="preserve"> </w:t>
      </w:r>
      <w:r w:rsidRPr="008F723E">
        <w:rPr>
          <w:b/>
          <w:lang w:val="ru-RU" w:eastAsia="ru-RU"/>
        </w:rPr>
        <w:t>(23:40 - 23:50 и во время глобальной полуночной медитации</w:t>
      </w:r>
      <w:r>
        <w:rPr>
          <w:b/>
          <w:lang w:val="ru-RU" w:eastAsia="ru-RU"/>
        </w:rPr>
        <w:t xml:space="preserve"> </w:t>
      </w:r>
      <w:r w:rsidRPr="008F723E">
        <w:rPr>
          <w:b/>
          <w:lang w:val="ru-RU" w:eastAsia="ru-RU"/>
        </w:rPr>
        <w:t>23:50 – 00:00)</w:t>
      </w:r>
    </w:p>
    <w:p w14:paraId="24899479" w14:textId="77777777" w:rsidR="006E785E" w:rsidRPr="000341E1" w:rsidRDefault="006E785E" w:rsidP="006E785E">
      <w:pPr>
        <w:ind w:right="-1"/>
        <w:jc w:val="center"/>
        <w:rPr>
          <w:bCs/>
          <w:sz w:val="22"/>
          <w:szCs w:val="22"/>
          <w:lang w:val="ru-RU" w:eastAsia="ru-RU"/>
        </w:rPr>
      </w:pPr>
    </w:p>
    <w:tbl>
      <w:tblPr>
        <w:tblStyle w:val="a3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600"/>
      </w:tblGrid>
      <w:tr w:rsidR="006E785E" w14:paraId="47BD6B1F" w14:textId="77777777" w:rsidTr="006B4307">
        <w:tc>
          <w:tcPr>
            <w:tcW w:w="4077" w:type="dxa"/>
          </w:tcPr>
          <w:p w14:paraId="4D11B994" w14:textId="77777777" w:rsidR="006E785E" w:rsidRDefault="006E785E" w:rsidP="006E785E">
            <w:pPr>
              <w:ind w:left="-426" w:right="-1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A1E495" wp14:editId="57CAEE09">
                  <wp:extent cx="2240659" cy="1889760"/>
                  <wp:effectExtent l="0" t="0" r="7620" b="0"/>
                  <wp:docPr id="684920642" name="Рисунок 684920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20642" name="Табл 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79" cy="193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</w:tcPr>
          <w:p w14:paraId="3C093184" w14:textId="77777777" w:rsidR="006E785E" w:rsidRDefault="006E785E" w:rsidP="006E785E">
            <w:pPr>
              <w:ind w:left="-899" w:right="-1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F1ABB2B" wp14:editId="5F8B29AD">
                  <wp:extent cx="2471420" cy="1866900"/>
                  <wp:effectExtent l="0" t="0" r="5080" b="0"/>
                  <wp:docPr id="684920652" name="Рисунок 68492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20652" name="Табл 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818" cy="187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359C1" w14:textId="77777777" w:rsidR="006E785E" w:rsidRDefault="006E785E" w:rsidP="006E785E">
      <w:pPr>
        <w:ind w:right="-1" w:firstLine="567"/>
        <w:jc w:val="center"/>
        <w:rPr>
          <w:lang w:val="ru-RU" w:eastAsia="ru-RU"/>
        </w:rPr>
      </w:pPr>
    </w:p>
    <w:p w14:paraId="0957249F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Характерна динамика корреляционной зависимости (</w:t>
      </w:r>
      <w:r w:rsidRPr="00CB7CE5">
        <w:rPr>
          <w:lang w:eastAsia="ru-RU"/>
        </w:rPr>
        <w:t>r</w:t>
      </w:r>
      <w:r w:rsidRPr="00CB7CE5">
        <w:rPr>
          <w:lang w:val="ru-RU" w:eastAsia="ru-RU"/>
        </w:rPr>
        <w:t>) плотности «энергии-времени», оцененной по данным «спеклоскопии», от солнечно-галактических протонных потоков до- и после глобальной медитации (</w:t>
      </w:r>
      <w:r>
        <w:rPr>
          <w:lang w:val="ru-RU" w:eastAsia="ru-RU"/>
        </w:rPr>
        <w:t>см. Рис.</w:t>
      </w:r>
      <w:r w:rsidRPr="00CB7CE5">
        <w:rPr>
          <w:lang w:val="ru-RU" w:eastAsia="ru-RU"/>
        </w:rPr>
        <w:t>).</w:t>
      </w:r>
    </w:p>
    <w:p w14:paraId="6F24A3A0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6E785E" w:rsidRPr="00CB7CE5" w14:paraId="5BDBC251" w14:textId="77777777" w:rsidTr="006B4307">
        <w:tc>
          <w:tcPr>
            <w:tcW w:w="4686" w:type="dxa"/>
          </w:tcPr>
          <w:p w14:paraId="6BA63658" w14:textId="77777777" w:rsidR="006E785E" w:rsidRPr="00CB7CE5" w:rsidRDefault="006E785E" w:rsidP="006E785E">
            <w:pPr>
              <w:ind w:right="-1"/>
              <w:jc w:val="center"/>
            </w:pPr>
            <w:r w:rsidRPr="00CB7CE5">
              <w:rPr>
                <w:noProof/>
                <w:lang w:val="ru-RU"/>
              </w:rPr>
              <w:drawing>
                <wp:inline distT="0" distB="0" distL="0" distR="0" wp14:anchorId="78CAAF81" wp14:editId="12BBEA04">
                  <wp:extent cx="2461260" cy="2270760"/>
                  <wp:effectExtent l="0" t="0" r="0" b="0"/>
                  <wp:docPr id="684920594" name="Диаграмма 6849205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4924CA-5CD9-4104-ABDA-CB809266A0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14:paraId="627FCCAC" w14:textId="77777777" w:rsidR="006E785E" w:rsidRPr="00CB7CE5" w:rsidRDefault="006E785E" w:rsidP="006E785E">
            <w:pPr>
              <w:ind w:right="-1"/>
              <w:jc w:val="right"/>
            </w:pPr>
            <w:r w:rsidRPr="00CB7CE5">
              <w:rPr>
                <w:noProof/>
                <w:lang w:val="ru-RU"/>
              </w:rPr>
              <w:drawing>
                <wp:inline distT="0" distB="0" distL="0" distR="0" wp14:anchorId="4E0D628F" wp14:editId="728AF03F">
                  <wp:extent cx="2499360" cy="2255520"/>
                  <wp:effectExtent l="0" t="0" r="0" b="0"/>
                  <wp:docPr id="684920595" name="Диаграмма 6849205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37A3A9-5C30-4C36-9162-FE31AE6C98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18BA837B" w14:textId="77777777" w:rsidR="006E785E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  <w:r w:rsidRPr="0063734F">
        <w:rPr>
          <w:b/>
          <w:bCs/>
          <w:sz w:val="20"/>
          <w:szCs w:val="20"/>
          <w:lang w:val="ru-RU" w:eastAsia="ru-RU"/>
        </w:rPr>
        <w:t>Динамика плотности «энергии-времени» (по данным спеклоскопии) в «Зеркалах-</w:t>
      </w:r>
      <w:r w:rsidRPr="0063734F">
        <w:rPr>
          <w:b/>
          <w:bCs/>
          <w:sz w:val="20"/>
          <w:szCs w:val="20"/>
          <w:lang w:eastAsia="ru-RU"/>
        </w:rPr>
        <w:t>MG</w:t>
      </w:r>
      <w:r w:rsidRPr="0063734F">
        <w:rPr>
          <w:b/>
          <w:bCs/>
          <w:sz w:val="20"/>
          <w:szCs w:val="20"/>
          <w:lang w:val="ru-RU" w:eastAsia="ru-RU"/>
        </w:rPr>
        <w:t>» в Москве и Санкт-Петербурге и её корреляционной зависимости (</w:t>
      </w:r>
      <w:r w:rsidRPr="0063734F">
        <w:rPr>
          <w:b/>
          <w:bCs/>
          <w:sz w:val="20"/>
          <w:szCs w:val="20"/>
          <w:lang w:eastAsia="ru-RU"/>
        </w:rPr>
        <w:t>r</w:t>
      </w:r>
      <w:r w:rsidRPr="0063734F">
        <w:rPr>
          <w:b/>
          <w:bCs/>
          <w:sz w:val="20"/>
          <w:szCs w:val="20"/>
          <w:lang w:val="ru-RU" w:eastAsia="ru-RU"/>
        </w:rPr>
        <w:t>) от солнечных и галактических протонных потоков до- и после резонансного ответа (23:48, 21.12.2019) структур головного мозга исследователя И. (Иванчук, Юртаева, Кочуров, 2019)</w:t>
      </w:r>
    </w:p>
    <w:p w14:paraId="4652C84B" w14:textId="77777777" w:rsidR="006E785E" w:rsidRPr="0063734F" w:rsidRDefault="006E785E" w:rsidP="006E785E">
      <w:pPr>
        <w:ind w:right="-1"/>
        <w:jc w:val="center"/>
        <w:rPr>
          <w:b/>
          <w:bCs/>
          <w:sz w:val="20"/>
          <w:szCs w:val="20"/>
          <w:lang w:val="ru-RU" w:eastAsia="ru-RU"/>
        </w:rPr>
      </w:pPr>
    </w:p>
    <w:p w14:paraId="70DAD171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В Москве после полуночи под воздействием галактических протонных потоков произошло «разуплотнение» энергии-времени внутри «Зеркал-</w:t>
      </w:r>
      <w:r w:rsidRPr="00CB7CE5">
        <w:rPr>
          <w:lang w:eastAsia="ru-RU"/>
        </w:rPr>
        <w:t>MG</w:t>
      </w:r>
      <w:r w:rsidRPr="00CB7CE5">
        <w:rPr>
          <w:lang w:val="ru-RU" w:eastAsia="ru-RU"/>
        </w:rPr>
        <w:t>»/</w:t>
      </w:r>
    </w:p>
    <w:p w14:paraId="15A1C0FB" w14:textId="77777777" w:rsidR="006E785E" w:rsidRPr="00CB7CE5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В Санкт-Петербурге галактические протонные потоки также уменьшили плотность «энергии-времени» внутри Зеркал, а потоки солнечных протонов с энергией 10 мэВ увеличивают эту плотность (Рис. 6).</w:t>
      </w:r>
    </w:p>
    <w:p w14:paraId="79752A6E" w14:textId="77777777" w:rsidR="006E785E" w:rsidRDefault="006E785E" w:rsidP="006E785E">
      <w:pPr>
        <w:ind w:right="-1" w:firstLine="567"/>
        <w:jc w:val="both"/>
        <w:rPr>
          <w:lang w:val="ru-RU" w:eastAsia="ru-RU"/>
        </w:rPr>
      </w:pPr>
      <w:r w:rsidRPr="00CB7CE5">
        <w:rPr>
          <w:lang w:val="ru-RU" w:eastAsia="ru-RU"/>
        </w:rPr>
        <w:t>Таким образом, выявлена очень важная космо-ноосферная зависимость между уровнем активности глобального сознания человечества в тесте с «минутой тишины» и его представителей в зеркально-моделированных ячейках от важнейшего регулятора живого вещества и интеллекта на Земле от потоков «энергии-времени», трансформированных Солнцем и звездами и доставляемых к нашей планете «Солнечным ветром» протонов.</w:t>
      </w:r>
    </w:p>
    <w:p w14:paraId="1EE9C895" w14:textId="77777777" w:rsidR="006E785E" w:rsidRDefault="006E785E" w:rsidP="006E785E">
      <w:pPr>
        <w:ind w:right="-1" w:firstLine="567"/>
        <w:jc w:val="right"/>
        <w:rPr>
          <w:lang w:val="ru-RU" w:eastAsia="ru-RU"/>
        </w:rPr>
      </w:pPr>
      <w:bookmarkStart w:id="0" w:name="_Hlk33433861"/>
      <w:r>
        <w:rPr>
          <w:lang w:val="ru-RU" w:eastAsia="ru-RU"/>
        </w:rPr>
        <w:t xml:space="preserve">/А.В. Трофимов, С.В. Иванчук, </w:t>
      </w:r>
    </w:p>
    <w:p w14:paraId="09C0B11B" w14:textId="77777777" w:rsidR="006E785E" w:rsidRDefault="006E785E" w:rsidP="006E785E">
      <w:pPr>
        <w:ind w:right="-1" w:firstLine="567"/>
        <w:jc w:val="right"/>
        <w:rPr>
          <w:lang w:val="ru-RU" w:eastAsia="ru-RU"/>
        </w:rPr>
      </w:pPr>
      <w:r>
        <w:rPr>
          <w:lang w:val="ru-RU" w:eastAsia="ru-RU"/>
        </w:rPr>
        <w:t>О.В. Шимчишина, Г.А. Юртаева, В.С. Кочуров2019/</w:t>
      </w:r>
    </w:p>
    <w:bookmarkEnd w:id="0"/>
    <w:p w14:paraId="03BF97A3" w14:textId="77777777" w:rsidR="006E785E" w:rsidRPr="006E785E" w:rsidRDefault="006E785E" w:rsidP="006E785E">
      <w:pPr>
        <w:ind w:right="-1"/>
        <w:rPr>
          <w:lang w:val="ru-RU"/>
        </w:rPr>
      </w:pPr>
    </w:p>
    <w:sectPr w:rsidR="006E785E" w:rsidRPr="006E785E" w:rsidSect="006E7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5E"/>
    <w:rsid w:val="006E785E"/>
    <w:rsid w:val="00A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0040"/>
  <w15:chartTrackingRefBased/>
  <w15:docId w15:val="{3F57BA7B-EE05-4B23-8317-5E0275B6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E785E"/>
    <w:pPr>
      <w:spacing w:after="0" w:line="240" w:lineRule="auto"/>
      <w:ind w:firstLine="227"/>
      <w:jc w:val="both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image" Target="media/image1.jpeg"/><Relationship Id="rId17" Type="http://schemas.openxmlformats.org/officeDocument/2006/relationships/chart" Target="charts/chart10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image" Target="media/image4.jpeg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21-22.12.2019%20&#1044;&#1080;&#1072;&#1085;&#1077;&#1083;&#1055;&#1056;&#105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20-21.12.2019\&#1050;&#1086;&#1088;&#1088;&#1077;&#1083;&#1103;&#1094;&#1080;&#1080;%20&#1052;%20&#1080;%20&#1057;&#1087;&#107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Дианел ПРО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ЭПИФИЗ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21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60-45DA-8736-CC1FCD463C3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ГИПОФИЗ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8</c:v>
                </c:pt>
                <c:pt idx="1">
                  <c:v>2</c:v>
                </c:pt>
                <c:pt idx="2">
                  <c:v>19</c:v>
                </c:pt>
                <c:pt idx="3">
                  <c:v>2</c:v>
                </c:pt>
                <c:pt idx="4">
                  <c:v>2</c:v>
                </c:pt>
                <c:pt idx="5">
                  <c:v>7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60-45DA-8736-CC1FCD463C3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СЕРОЕ ВЕЩЕСТВО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Лист1!$B$4:$L$4</c:f>
              <c:numCache>
                <c:formatCode>General</c:formatCode>
                <c:ptCount val="11"/>
                <c:pt idx="0">
                  <c:v>11</c:v>
                </c:pt>
                <c:pt idx="1">
                  <c:v>10</c:v>
                </c:pt>
                <c:pt idx="2">
                  <c:v>22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9</c:v>
                </c:pt>
                <c:pt idx="8">
                  <c:v>11</c:v>
                </c:pt>
                <c:pt idx="9">
                  <c:v>10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60-45DA-8736-CC1FCD463C33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ЦИТОАРХИТЕКТОНИКА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15</c:v>
                </c:pt>
                <c:pt idx="1">
                  <c:v>5</c:v>
                </c:pt>
                <c:pt idx="2">
                  <c:v>14</c:v>
                </c:pt>
                <c:pt idx="3">
                  <c:v>12</c:v>
                </c:pt>
                <c:pt idx="4">
                  <c:v>15</c:v>
                </c:pt>
                <c:pt idx="5">
                  <c:v>14</c:v>
                </c:pt>
                <c:pt idx="6">
                  <c:v>15</c:v>
                </c:pt>
                <c:pt idx="7">
                  <c:v>14</c:v>
                </c:pt>
                <c:pt idx="8">
                  <c:v>15</c:v>
                </c:pt>
                <c:pt idx="9">
                  <c:v>17</c:v>
                </c:pt>
                <c:pt idx="1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60-45DA-8736-CC1FCD463C33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НЕЙРОНЫ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Лист1!$B$6:$L$6</c:f>
              <c:numCache>
                <c:formatCode>General</c:formatCode>
                <c:ptCount val="11"/>
                <c:pt idx="0">
                  <c:v>4</c:v>
                </c:pt>
                <c:pt idx="1">
                  <c:v>5</c:v>
                </c:pt>
                <c:pt idx="2">
                  <c:v>24</c:v>
                </c:pt>
                <c:pt idx="3">
                  <c:v>2</c:v>
                </c:pt>
                <c:pt idx="4">
                  <c:v>2</c:v>
                </c:pt>
                <c:pt idx="5">
                  <c:v>13</c:v>
                </c:pt>
                <c:pt idx="6">
                  <c:v>7</c:v>
                </c:pt>
                <c:pt idx="7">
                  <c:v>0</c:v>
                </c:pt>
                <c:pt idx="8">
                  <c:v>3</c:v>
                </c:pt>
                <c:pt idx="9">
                  <c:v>5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60-45DA-8736-CC1FCD463C33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БОЛЬШОЙ ГОЛОВНОЙ МОЗГ сверху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Лист1!$B$7:$L$7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60-45DA-8736-CC1FCD463C33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БОЛЬШОЙ ГОЛОВНОЙ МОЗГ снизу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numRef>
              <c:f>Лист1!$B$1:$L$1</c:f>
              <c:numCache>
                <c:formatCode>h:mm:ss</c:formatCode>
                <c:ptCount val="11"/>
                <c:pt idx="0">
                  <c:v>0.98515046296295505</c:v>
                </c:pt>
                <c:pt idx="1">
                  <c:v>0.98796296296294928</c:v>
                </c:pt>
                <c:pt idx="2">
                  <c:v>0.99081018518518449</c:v>
                </c:pt>
                <c:pt idx="3">
                  <c:v>0.99361111111111111</c:v>
                </c:pt>
                <c:pt idx="4">
                  <c:v>0.99645833333333333</c:v>
                </c:pt>
                <c:pt idx="5">
                  <c:v>0.99920138888888888</c:v>
                </c:pt>
                <c:pt idx="6">
                  <c:v>2.0138888888888888E-3</c:v>
                </c:pt>
                <c:pt idx="7">
                  <c:v>4.8032407407407997E-3</c:v>
                </c:pt>
                <c:pt idx="8">
                  <c:v>7.6041666666666662E-3</c:v>
                </c:pt>
                <c:pt idx="9">
                  <c:v>1.0428240740740738E-2</c:v>
                </c:pt>
                <c:pt idx="10">
                  <c:v>1.3923611111111183E-2</c:v>
                </c:pt>
              </c:numCache>
            </c:numRef>
          </c:cat>
          <c:val>
            <c:numRef>
              <c:f>Лист1!$B$8:$L$8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22</c:v>
                </c:pt>
                <c:pt idx="3">
                  <c:v>1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60-45DA-8736-CC1FCD463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215367040"/>
        <c:axId val="215372928"/>
      </c:barChart>
      <c:catAx>
        <c:axId val="215367040"/>
        <c:scaling>
          <c:orientation val="minMax"/>
        </c:scaling>
        <c:delete val="0"/>
        <c:axPos val="b"/>
        <c:numFmt formatCode="h:mm:ss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372928"/>
        <c:crosses val="autoZero"/>
        <c:auto val="1"/>
        <c:lblAlgn val="ctr"/>
        <c:lblOffset val="100"/>
        <c:noMultiLvlLbl val="0"/>
      </c:catAx>
      <c:valAx>
        <c:axId val="2153729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36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903100367397981E-2"/>
          <c:y val="0.79299218590826037"/>
          <c:w val="0.95019363092708065"/>
          <c:h val="0.171837809657354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Санкт-Петербург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СПЕКЛОСКОП!$N$51</c:f>
              <c:strCache>
                <c:ptCount val="1"/>
                <c:pt idx="0">
                  <c:v>23:40-23:50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СПЕКЛОСКОП!$O$48:$Q$48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СПЕКЛОСКОП!$O$51:$Q$51</c:f>
              <c:numCache>
                <c:formatCode>General</c:formatCode>
                <c:ptCount val="3"/>
                <c:pt idx="0">
                  <c:v>0.2</c:v>
                </c:pt>
                <c:pt idx="1">
                  <c:v>0.16</c:v>
                </c:pt>
                <c:pt idx="2">
                  <c:v>-0.53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C-43FA-8501-DE776FA908B1}"/>
            </c:ext>
          </c:extLst>
        </c:ser>
        <c:ser>
          <c:idx val="5"/>
          <c:order val="5"/>
          <c:tx>
            <c:strRef>
              <c:f>СПЕКЛОСКОП!$N$54</c:f>
              <c:strCache>
                <c:ptCount val="1"/>
                <c:pt idx="0">
                  <c:v>23:50-00:00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СПЕКЛОСКОП!$O$48:$Q$48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СПЕКЛОСКОП!$O$54:$Q$54</c:f>
              <c:numCache>
                <c:formatCode>General</c:formatCode>
                <c:ptCount val="3"/>
                <c:pt idx="0">
                  <c:v>0.81</c:v>
                </c:pt>
                <c:pt idx="1">
                  <c:v>0.13</c:v>
                </c:pt>
                <c:pt idx="2">
                  <c:v>-3.0000000000000002E-2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9C-43FA-8501-DE776FA90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594304"/>
        <c:axId val="23865344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СПЕКЛОСКОП!$N$49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СПЕКЛОСКОП!$O$49:$Q$49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549C-43FA-8501-DE776FA908B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СПЕКЛОСКОП!$N$50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СПЕКЛОСКОП!$O$50:$Q$50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549C-43FA-8501-DE776FA908B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СПЕКЛОСКОП!$N$52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СПЕКЛОСКОП!$O$52:$Q$52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549C-43FA-8501-DE776FA908B1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СПЕКЛОСКОП!$N$53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СПЕКЛОСКОП!$O$53:$Q$53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549C-43FA-8501-DE776FA908B1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СПЕКЛОСКОП!$N$55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СПЕКЛОСКОП!$O$55:$Q$55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49C-43FA-8501-DE776FA908B1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СПЕКЛОСКОП!$N$56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СПЕКЛОСКОП!$O$48:$Q$48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СПЕКЛОСКОП!$O$56:$Q$56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549C-43FA-8501-DE776FA908B1}"/>
                  </c:ext>
                </c:extLst>
              </c15:ser>
            </c15:filteredBarSeries>
          </c:ext>
        </c:extLst>
      </c:barChart>
      <c:catAx>
        <c:axId val="23859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653440"/>
        <c:crosses val="autoZero"/>
        <c:auto val="1"/>
        <c:lblAlgn val="ctr"/>
        <c:lblOffset val="100"/>
        <c:noMultiLvlLbl val="0"/>
      </c:catAx>
      <c:valAx>
        <c:axId val="23865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59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'Психоэмоциональное состояние'!$B$2:$K$4</c:f>
              <c:strCache>
                <c:ptCount val="10"/>
                <c:pt idx="0">
                  <c:v> 23:40</c:v>
                </c:pt>
                <c:pt idx="1">
                  <c:v>  23:45 </c:v>
                </c:pt>
                <c:pt idx="2">
                  <c:v> 23:50 </c:v>
                </c:pt>
                <c:pt idx="3">
                  <c:v> 23:55</c:v>
                </c:pt>
                <c:pt idx="4">
                  <c:v> 00:00 </c:v>
                </c:pt>
                <c:pt idx="5">
                  <c:v> 00:05</c:v>
                </c:pt>
                <c:pt idx="6">
                  <c:v> 00:05 </c:v>
                </c:pt>
                <c:pt idx="7">
                  <c:v> 00:10</c:v>
                </c:pt>
                <c:pt idx="8">
                  <c:v> 00:15 </c:v>
                </c:pt>
                <c:pt idx="9">
                  <c:v> 00:20</c:v>
                </c:pt>
              </c:strCache>
            </c:strRef>
          </c:cat>
          <c:val>
            <c:numRef>
              <c:f>'Психоэмоциональное состояние'!$B$5:$K$5</c:f>
              <c:numCache>
                <c:formatCode>General</c:formatCode>
                <c:ptCount val="10"/>
                <c:pt idx="0">
                  <c:v>34</c:v>
                </c:pt>
                <c:pt idx="1">
                  <c:v>52</c:v>
                </c:pt>
                <c:pt idx="2">
                  <c:v>51</c:v>
                </c:pt>
                <c:pt idx="3">
                  <c:v>55</c:v>
                </c:pt>
                <c:pt idx="4">
                  <c:v>56</c:v>
                </c:pt>
                <c:pt idx="5">
                  <c:v>68</c:v>
                </c:pt>
                <c:pt idx="6">
                  <c:v>62</c:v>
                </c:pt>
                <c:pt idx="7">
                  <c:v>94</c:v>
                </c:pt>
                <c:pt idx="8">
                  <c:v>75</c:v>
                </c:pt>
                <c:pt idx="9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A8-4E5F-8F54-9B1268C0F722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'Психоэмоциональное состояние'!$B$2:$K$4</c:f>
              <c:strCache>
                <c:ptCount val="10"/>
                <c:pt idx="0">
                  <c:v> 23:40</c:v>
                </c:pt>
                <c:pt idx="1">
                  <c:v>  23:45 </c:v>
                </c:pt>
                <c:pt idx="2">
                  <c:v> 23:50 </c:v>
                </c:pt>
                <c:pt idx="3">
                  <c:v> 23:55</c:v>
                </c:pt>
                <c:pt idx="4">
                  <c:v> 00:00 </c:v>
                </c:pt>
                <c:pt idx="5">
                  <c:v> 00:05</c:v>
                </c:pt>
                <c:pt idx="6">
                  <c:v> 00:05 </c:v>
                </c:pt>
                <c:pt idx="7">
                  <c:v> 00:10</c:v>
                </c:pt>
                <c:pt idx="8">
                  <c:v> 00:15 </c:v>
                </c:pt>
                <c:pt idx="9">
                  <c:v> 00:20</c:v>
                </c:pt>
              </c:strCache>
            </c:strRef>
          </c:cat>
          <c:val>
            <c:numRef>
              <c:f>'Психоэмоциональное состояние'!$B$7:$K$7</c:f>
              <c:numCache>
                <c:formatCode>General</c:formatCode>
                <c:ptCount val="10"/>
                <c:pt idx="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A8-4E5F-8F54-9B1268C0F722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'Психоэмоциональное состояние'!$B$2:$K$4</c:f>
              <c:strCache>
                <c:ptCount val="10"/>
                <c:pt idx="0">
                  <c:v> 23:40</c:v>
                </c:pt>
                <c:pt idx="1">
                  <c:v>  23:45 </c:v>
                </c:pt>
                <c:pt idx="2">
                  <c:v> 23:50 </c:v>
                </c:pt>
                <c:pt idx="3">
                  <c:v> 23:55</c:v>
                </c:pt>
                <c:pt idx="4">
                  <c:v> 00:00 </c:v>
                </c:pt>
                <c:pt idx="5">
                  <c:v> 00:05</c:v>
                </c:pt>
                <c:pt idx="6">
                  <c:v> 00:05 </c:v>
                </c:pt>
                <c:pt idx="7">
                  <c:v> 00:10</c:v>
                </c:pt>
                <c:pt idx="8">
                  <c:v> 00:15 </c:v>
                </c:pt>
                <c:pt idx="9">
                  <c:v> 00:20</c:v>
                </c:pt>
              </c:strCache>
            </c:strRef>
          </c:cat>
          <c:val>
            <c:numRef>
              <c:f>'Психоэмоциональное состояние'!$B$8:$K$8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A8-4E5F-8F54-9B1268C0F722}"/>
            </c:ext>
          </c:extLst>
        </c:ser>
        <c:ser>
          <c:idx val="4"/>
          <c:order val="4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'Психоэмоциональное состояние'!$B$2:$K$4</c:f>
              <c:strCache>
                <c:ptCount val="10"/>
                <c:pt idx="0">
                  <c:v> 23:40</c:v>
                </c:pt>
                <c:pt idx="1">
                  <c:v>  23:45 </c:v>
                </c:pt>
                <c:pt idx="2">
                  <c:v> 23:50 </c:v>
                </c:pt>
                <c:pt idx="3">
                  <c:v> 23:55</c:v>
                </c:pt>
                <c:pt idx="4">
                  <c:v> 00:00 </c:v>
                </c:pt>
                <c:pt idx="5">
                  <c:v> 00:05</c:v>
                </c:pt>
                <c:pt idx="6">
                  <c:v> 00:05 </c:v>
                </c:pt>
                <c:pt idx="7">
                  <c:v> 00:10</c:v>
                </c:pt>
                <c:pt idx="8">
                  <c:v> 00:15 </c:v>
                </c:pt>
                <c:pt idx="9">
                  <c:v> 00:20</c:v>
                </c:pt>
              </c:strCache>
            </c:strRef>
          </c:cat>
          <c:val>
            <c:numRef>
              <c:f>'Психоэмоциональное состояние'!$B$9:$K$9</c:f>
              <c:numCache>
                <c:formatCode>General</c:formatCode>
                <c:ptCount val="10"/>
                <c:pt idx="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3A8-4E5F-8F54-9B1268C0F722}"/>
            </c:ext>
          </c:extLst>
        </c:ser>
        <c:ser>
          <c:idx val="5"/>
          <c:order val="5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'Психоэмоциональное состояние'!$B$2:$K$4</c:f>
              <c:strCache>
                <c:ptCount val="10"/>
                <c:pt idx="0">
                  <c:v> 23:40</c:v>
                </c:pt>
                <c:pt idx="1">
                  <c:v>  23:45 </c:v>
                </c:pt>
                <c:pt idx="2">
                  <c:v> 23:50 </c:v>
                </c:pt>
                <c:pt idx="3">
                  <c:v> 23:55</c:v>
                </c:pt>
                <c:pt idx="4">
                  <c:v> 00:00 </c:v>
                </c:pt>
                <c:pt idx="5">
                  <c:v> 00:05</c:v>
                </c:pt>
                <c:pt idx="6">
                  <c:v> 00:05 </c:v>
                </c:pt>
                <c:pt idx="7">
                  <c:v> 00:10</c:v>
                </c:pt>
                <c:pt idx="8">
                  <c:v> 00:15 </c:v>
                </c:pt>
                <c:pt idx="9">
                  <c:v> 00:20</c:v>
                </c:pt>
              </c:strCache>
            </c:strRef>
          </c:cat>
          <c:val>
            <c:numRef>
              <c:f>'Психоэмоциональное состояние'!$B$10:$K$10</c:f>
              <c:numCache>
                <c:formatCode>General</c:formatCode>
                <c:ptCount val="10"/>
                <c:pt idx="0">
                  <c:v>44</c:v>
                </c:pt>
                <c:pt idx="1">
                  <c:v>44</c:v>
                </c:pt>
                <c:pt idx="2">
                  <c:v>44</c:v>
                </c:pt>
                <c:pt idx="3">
                  <c:v>48</c:v>
                </c:pt>
                <c:pt idx="4">
                  <c:v>41</c:v>
                </c:pt>
                <c:pt idx="5">
                  <c:v>46</c:v>
                </c:pt>
                <c:pt idx="6">
                  <c:v>63</c:v>
                </c:pt>
                <c:pt idx="7">
                  <c:v>59</c:v>
                </c:pt>
                <c:pt idx="8">
                  <c:v>71</c:v>
                </c:pt>
                <c:pt idx="9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3A8-4E5F-8F54-9B1268C0F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12736"/>
        <c:axId val="21541427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'Психоэмоциональное состояние'!$B$2:$K$4</c15:sqref>
                        </c15:formulaRef>
                      </c:ext>
                    </c:extLst>
                    <c:strCache>
                      <c:ptCount val="10"/>
                      <c:pt idx="0">
                        <c:v> 23:40</c:v>
                      </c:pt>
                      <c:pt idx="1">
                        <c:v>  23:45 </c:v>
                      </c:pt>
                      <c:pt idx="2">
                        <c:v> 23:50 </c:v>
                      </c:pt>
                      <c:pt idx="3">
                        <c:v> 23:55</c:v>
                      </c:pt>
                      <c:pt idx="4">
                        <c:v> 00:00 </c:v>
                      </c:pt>
                      <c:pt idx="5">
                        <c:v> 00:05</c:v>
                      </c:pt>
                      <c:pt idx="6">
                        <c:v> 00:05 </c:v>
                      </c:pt>
                      <c:pt idx="7">
                        <c:v> 00:10</c:v>
                      </c:pt>
                      <c:pt idx="8">
                        <c:v> 00:15 </c:v>
                      </c:pt>
                      <c:pt idx="9">
                        <c:v> 00:20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'Психоэмоциональное состояние'!$B$6:$K$6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A3A8-4E5F-8F54-9B1268C0F722}"/>
                  </c:ext>
                </c:extLst>
              </c15:ser>
            </c15:filteredLineSeries>
          </c:ext>
        </c:extLst>
      </c:lineChart>
      <c:catAx>
        <c:axId val="21541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414272"/>
        <c:crosses val="autoZero"/>
        <c:auto val="1"/>
        <c:lblAlgn val="ctr"/>
        <c:lblOffset val="100"/>
        <c:noMultiLvlLbl val="0"/>
      </c:catAx>
      <c:valAx>
        <c:axId val="21541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41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Корреляция</a:t>
            </a:r>
            <a:r>
              <a:rPr lang="ru-RU" sz="900" b="1" baseline="0"/>
              <a:t> с протонами - психоэмоциональное состояние (2)</a:t>
            </a:r>
            <a:endParaRPr lang="ru-RU" sz="9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'Психоэмоциональное состояние'!$Q$5</c:f>
              <c:strCache>
                <c:ptCount val="1"/>
                <c:pt idx="0">
                  <c:v>Москва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состояние'!$R$2:$T$2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состояние'!$R$5:$T$5</c:f>
              <c:numCache>
                <c:formatCode>General</c:formatCode>
                <c:ptCount val="3"/>
                <c:pt idx="0">
                  <c:v>-0.34046563068632424</c:v>
                </c:pt>
                <c:pt idx="1">
                  <c:v>-0.23081881353723263</c:v>
                </c:pt>
                <c:pt idx="2">
                  <c:v>-0.16891260078641898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6-4262-BB1C-A92D993E286E}"/>
            </c:ext>
          </c:extLst>
        </c:ser>
        <c:ser>
          <c:idx val="5"/>
          <c:order val="5"/>
          <c:tx>
            <c:strRef>
              <c:f>'Психоэмоциональное состояние'!$Q$8</c:f>
              <c:strCache>
                <c:ptCount val="1"/>
                <c:pt idx="0">
                  <c:v>С-пб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состояние'!$R$2:$T$2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состояние'!$R$8:$T$8</c:f>
              <c:numCache>
                <c:formatCode>General</c:formatCode>
                <c:ptCount val="3"/>
                <c:pt idx="0">
                  <c:v>-0.66896995385446945</c:v>
                </c:pt>
                <c:pt idx="1">
                  <c:v>-0.36373087710896718</c:v>
                </c:pt>
                <c:pt idx="2">
                  <c:v>-0.22749556606639812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46-4262-BB1C-A92D993E2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629184"/>
        <c:axId val="2356637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'Психоэмоциональное состояние'!$Q$3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'Психоэмоциональное состояние'!$R$3:$T$3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646-4262-BB1C-A92D993E286E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состояние'!$Q$4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состояние'!$R$4:$T$4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646-4262-BB1C-A92D993E286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состояние'!$Q$6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состояние'!$R$6:$T$6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646-4262-BB1C-A92D993E286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состояние'!$Q$7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состояние'!$R$7:$T$7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646-4262-BB1C-A92D993E286E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состояние'!$Q$9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состояние'!$R$9:$T$9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646-4262-BB1C-A92D993E286E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состояние'!$Q$10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состояние'!$R$2:$T$2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состояние'!$R$10:$T$10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646-4262-BB1C-A92D993E286E}"/>
                  </c:ext>
                </c:extLst>
              </c15:ser>
            </c15:filteredBarSeries>
          </c:ext>
        </c:extLst>
      </c:barChart>
      <c:catAx>
        <c:axId val="23562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663744"/>
        <c:crosses val="autoZero"/>
        <c:auto val="1"/>
        <c:lblAlgn val="ctr"/>
        <c:lblOffset val="100"/>
        <c:noMultiLvlLbl val="0"/>
      </c:catAx>
      <c:valAx>
        <c:axId val="23566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62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Москва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'Психоэмоциональное состояние'!$B$59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состояние'!$C$56:$F$56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состояние'!$C$59:$F$59</c:f>
              <c:numCache>
                <c:formatCode>General</c:formatCode>
                <c:ptCount val="4"/>
                <c:pt idx="0">
                  <c:v>0.20054242658574567</c:v>
                </c:pt>
                <c:pt idx="1">
                  <c:v>-7.9614636776935532E-2</c:v>
                </c:pt>
                <c:pt idx="2">
                  <c:v>0.29010460009653044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B-419D-9240-D89DC0C937DE}"/>
            </c:ext>
          </c:extLst>
        </c:ser>
        <c:ser>
          <c:idx val="5"/>
          <c:order val="5"/>
          <c:tx>
            <c:strRef>
              <c:f>'Психоэмоциональное состояние'!$B$62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состояние'!$C$56:$F$56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состояние'!$C$62:$F$62</c:f>
              <c:numCache>
                <c:formatCode>General</c:formatCode>
                <c:ptCount val="4"/>
                <c:pt idx="0">
                  <c:v>-0.28940403570332546</c:v>
                </c:pt>
                <c:pt idx="1">
                  <c:v>-0.44221695811473849</c:v>
                </c:pt>
                <c:pt idx="2">
                  <c:v>0.71956400568551981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9B-419D-9240-D89DC0C93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915904"/>
        <c:axId val="23608563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'Психоэмоциональное состояние'!$B$57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'Психоэмоциональное состояние'!$C$57:$F$57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099B-419D-9240-D89DC0C937DE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состояние'!$B$58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состояние'!$C$58:$F$58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99B-419D-9240-D89DC0C937D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состояние'!$B$60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состояние'!$C$60:$F$60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99B-419D-9240-D89DC0C937D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состояние'!$B$61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состояние'!$C$61:$F$61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99B-419D-9240-D89DC0C937DE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состояние'!$B$63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состояние'!$C$63:$F$63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99B-419D-9240-D89DC0C937DE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состояние'!$B$64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состояние'!$C$56:$F$56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состояние'!$C$64:$F$64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99B-419D-9240-D89DC0C937DE}"/>
                  </c:ext>
                </c:extLst>
              </c15:ser>
            </c15:filteredBarSeries>
          </c:ext>
        </c:extLst>
      </c:barChart>
      <c:catAx>
        <c:axId val="23591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85632"/>
        <c:crosses val="autoZero"/>
        <c:auto val="1"/>
        <c:lblAlgn val="ctr"/>
        <c:lblOffset val="100"/>
        <c:noMultiLvlLbl val="0"/>
      </c:catAx>
      <c:valAx>
        <c:axId val="23608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91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Санкт-Петербург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'Психоэмоциональное состояние'!$I$59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состояние'!$J$56:$M$56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состояние'!$J$59:$M$59</c:f>
              <c:numCache>
                <c:formatCode>General</c:formatCode>
                <c:ptCount val="4"/>
                <c:pt idx="0">
                  <c:v>-0.40383520185654531</c:v>
                </c:pt>
                <c:pt idx="1">
                  <c:v>-0.90053898534989651</c:v>
                </c:pt>
                <c:pt idx="2">
                  <c:v>-0.5160326039985037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4-45DD-A722-FF0C3AD9326A}"/>
            </c:ext>
          </c:extLst>
        </c:ser>
        <c:ser>
          <c:idx val="5"/>
          <c:order val="5"/>
          <c:tx>
            <c:strRef>
              <c:f>'Психоэмоциональное состояние'!$I$62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'Психоэмоциональное состояние'!$J$56:$M$56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'Психоэмоциональное состояние'!$J$62:$M$62</c:f>
              <c:numCache>
                <c:formatCode>General</c:formatCode>
                <c:ptCount val="4"/>
                <c:pt idx="0">
                  <c:v>-0.69231297801120473</c:v>
                </c:pt>
                <c:pt idx="1">
                  <c:v>-0.48220643169361332</c:v>
                </c:pt>
                <c:pt idx="2">
                  <c:v>0.65859696581334759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D4-45DD-A722-FF0C3AD93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341888"/>
        <c:axId val="2365730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'Психоэмоциональное состояние'!$I$57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'Психоэмоциональное состояние'!$J$57:$M$57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E5D4-45DD-A722-FF0C3AD9326A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состояние'!$I$58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состояние'!$J$58:$M$58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5D4-45DD-A722-FF0C3AD9326A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состояние'!$I$60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состояние'!$J$60:$M$60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5D4-45DD-A722-FF0C3AD9326A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состояние'!$I$61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состояние'!$J$61:$M$61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5D4-45DD-A722-FF0C3AD9326A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состояние'!$I$63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состояние'!$J$63:$M$63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5D4-45DD-A722-FF0C3AD9326A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состояние'!$I$64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состояние'!$J$56:$M$56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'Психоэмоциональное состояние'!$J$64:$M$64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5D4-45DD-A722-FF0C3AD9326A}"/>
                  </c:ext>
                </c:extLst>
              </c15:ser>
            </c15:filteredBarSeries>
          </c:ext>
        </c:extLst>
      </c:barChart>
      <c:catAx>
        <c:axId val="23634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573056"/>
        <c:crosses val="autoZero"/>
        <c:auto val="1"/>
        <c:lblAlgn val="ctr"/>
        <c:lblOffset val="100"/>
        <c:noMultiLvlLbl val="0"/>
      </c:catAx>
      <c:valAx>
        <c:axId val="23657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34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'ДИАНЕЛ ПРО'!$E$70</c:f>
              <c:strCache>
                <c:ptCount val="1"/>
                <c:pt idx="0">
                  <c:v>Большой головной мозг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'ДИАНЕЛ ПРО'!$F$68:$I$69</c:f>
              <c:multiLvlStrCache>
                <c:ptCount val="4"/>
                <c:lvl>
                  <c:pt idx="0">
                    <c:v>10 мэВ</c:v>
                  </c:pt>
                  <c:pt idx="1">
                    <c:v>100 мэВ</c:v>
                  </c:pt>
                  <c:pt idx="2">
                    <c:v>10 мэВ</c:v>
                  </c:pt>
                  <c:pt idx="3">
                    <c:v>100 мэВ</c:v>
                  </c:pt>
                </c:lvl>
                <c:lvl>
                  <c:pt idx="0">
                    <c:v>ДО</c:v>
                  </c:pt>
                  <c:pt idx="2">
                    <c:v>ПОСЛЕ</c:v>
                  </c:pt>
                </c:lvl>
              </c:multiLvlStrCache>
            </c:multiLvlStrRef>
          </c:cat>
          <c:val>
            <c:numRef>
              <c:f>'ДИАНЕЛ ПРО'!$F$70:$I$70</c:f>
              <c:numCache>
                <c:formatCode>General</c:formatCode>
                <c:ptCount val="4"/>
                <c:pt idx="0">
                  <c:v>-0.62000000000000532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77-4A28-A6D3-BA48B19DEC01}"/>
            </c:ext>
          </c:extLst>
        </c:ser>
        <c:ser>
          <c:idx val="1"/>
          <c:order val="1"/>
          <c:tx>
            <c:strRef>
              <c:f>'ДИАНЕЛ ПРО'!$E$71</c:f>
              <c:strCache>
                <c:ptCount val="1"/>
                <c:pt idx="0">
                  <c:v>Цитоархитектоника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'ДИАНЕЛ ПРО'!$F$68:$I$69</c:f>
              <c:multiLvlStrCache>
                <c:ptCount val="4"/>
                <c:lvl>
                  <c:pt idx="0">
                    <c:v>10 мэВ</c:v>
                  </c:pt>
                  <c:pt idx="1">
                    <c:v>100 мэВ</c:v>
                  </c:pt>
                  <c:pt idx="2">
                    <c:v>10 мэВ</c:v>
                  </c:pt>
                  <c:pt idx="3">
                    <c:v>100 мэВ</c:v>
                  </c:pt>
                </c:lvl>
                <c:lvl>
                  <c:pt idx="0">
                    <c:v>ДО</c:v>
                  </c:pt>
                  <c:pt idx="2">
                    <c:v>ПОСЛЕ</c:v>
                  </c:pt>
                </c:lvl>
              </c:multiLvlStrCache>
            </c:multiLvlStrRef>
          </c:cat>
          <c:val>
            <c:numRef>
              <c:f>'ДИАНЕЛ ПРО'!$F$71:$I$71</c:f>
              <c:numCache>
                <c:formatCode>General</c:formatCode>
                <c:ptCount val="4"/>
                <c:pt idx="0">
                  <c:v>-0.43000000000000038</c:v>
                </c:pt>
                <c:pt idx="1">
                  <c:v>-3.0000000000000002E-2</c:v>
                </c:pt>
                <c:pt idx="2">
                  <c:v>0.5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77-4A28-A6D3-BA48B19DEC01}"/>
            </c:ext>
          </c:extLst>
        </c:ser>
        <c:ser>
          <c:idx val="2"/>
          <c:order val="2"/>
          <c:tx>
            <c:strRef>
              <c:f>'ДИАНЕЛ ПРО'!$E$72</c:f>
              <c:strCache>
                <c:ptCount val="1"/>
                <c:pt idx="0">
                  <c:v>Эпифиз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'ДИАНЕЛ ПРО'!$F$68:$I$69</c:f>
              <c:multiLvlStrCache>
                <c:ptCount val="4"/>
                <c:lvl>
                  <c:pt idx="0">
                    <c:v>10 мэВ</c:v>
                  </c:pt>
                  <c:pt idx="1">
                    <c:v>100 мэВ</c:v>
                  </c:pt>
                  <c:pt idx="2">
                    <c:v>10 мэВ</c:v>
                  </c:pt>
                  <c:pt idx="3">
                    <c:v>100 мэВ</c:v>
                  </c:pt>
                </c:lvl>
                <c:lvl>
                  <c:pt idx="0">
                    <c:v>ДО</c:v>
                  </c:pt>
                  <c:pt idx="2">
                    <c:v>ПОСЛЕ</c:v>
                  </c:pt>
                </c:lvl>
              </c:multiLvlStrCache>
            </c:multiLvlStrRef>
          </c:cat>
          <c:val>
            <c:numRef>
              <c:f>'ДИАНЕЛ ПРО'!$F$72:$I$72</c:f>
              <c:numCache>
                <c:formatCode>General</c:formatCode>
                <c:ptCount val="4"/>
                <c:pt idx="1">
                  <c:v>-0.30000000000000032</c:v>
                </c:pt>
                <c:pt idx="3">
                  <c:v>-0.53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77-4A28-A6D3-BA48B19DEC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37404544"/>
        <c:axId val="237406080"/>
      </c:barChart>
      <c:catAx>
        <c:axId val="23740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406080"/>
        <c:crosses val="autoZero"/>
        <c:auto val="1"/>
        <c:lblAlgn val="ctr"/>
        <c:lblOffset val="100"/>
        <c:noMultiLvlLbl val="0"/>
      </c:catAx>
      <c:valAx>
        <c:axId val="2374060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40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Москва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'Спектр ритмов нервной системы'!$D$84:$D$85</c:f>
              <c:strCache>
                <c:ptCount val="2"/>
                <c:pt idx="0">
                  <c:v>ДО</c:v>
                </c:pt>
                <c:pt idx="1">
                  <c:v>10 мэВ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системы'!$C$86:$C$90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системы'!$D$86:$D$90</c:f>
              <c:numCache>
                <c:formatCode>General</c:formatCode>
                <c:ptCount val="5"/>
                <c:pt idx="0">
                  <c:v>0.51</c:v>
                </c:pt>
                <c:pt idx="3">
                  <c:v>0.87000000000000532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6-4034-A462-1F6C76956B77}"/>
            </c:ext>
          </c:extLst>
        </c:ser>
        <c:ser>
          <c:idx val="1"/>
          <c:order val="1"/>
          <c:tx>
            <c:strRef>
              <c:f>'Спектр ритмов нервной системы'!$E$84:$E$85</c:f>
              <c:strCache>
                <c:ptCount val="2"/>
                <c:pt idx="0">
                  <c:v>ДО</c:v>
                </c:pt>
                <c:pt idx="1">
                  <c:v>100 мэВ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системы'!$C$86:$C$90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системы'!$E$86:$E$90</c:f>
              <c:numCache>
                <c:formatCode>General</c:formatCode>
                <c:ptCount val="5"/>
                <c:pt idx="1">
                  <c:v>0.99</c:v>
                </c:pt>
                <c:pt idx="2">
                  <c:v>-0.56000000000000005</c:v>
                </c:pt>
                <c:pt idx="4">
                  <c:v>-0.92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6-4034-A462-1F6C76956B77}"/>
            </c:ext>
          </c:extLst>
        </c:ser>
        <c:ser>
          <c:idx val="2"/>
          <c:order val="2"/>
          <c:tx>
            <c:strRef>
              <c:f>'Спектр ритмов нервной системы'!$F$84:$F$85</c:f>
              <c:strCache>
                <c:ptCount val="2"/>
                <c:pt idx="0">
                  <c:v>ПОСЛЕ</c:v>
                </c:pt>
                <c:pt idx="1">
                  <c:v>10 мэВ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системы'!$C$86:$C$90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системы'!$F$86:$F$90</c:f>
              <c:numCache>
                <c:formatCode>General</c:formatCode>
                <c:ptCount val="5"/>
                <c:pt idx="0">
                  <c:v>0.43000000000000038</c:v>
                </c:pt>
                <c:pt idx="3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56-4034-A462-1F6C76956B77}"/>
            </c:ext>
          </c:extLst>
        </c:ser>
        <c:ser>
          <c:idx val="3"/>
          <c:order val="3"/>
          <c:tx>
            <c:strRef>
              <c:f>'Спектр ритмов нервной системы'!$G$84:$G$85</c:f>
              <c:strCache>
                <c:ptCount val="2"/>
                <c:pt idx="0">
                  <c:v>ПОСЛЕ</c:v>
                </c:pt>
                <c:pt idx="1">
                  <c:v>100 мэВ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системы'!$C$86:$C$90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системы'!$G$86:$G$90</c:f>
              <c:numCache>
                <c:formatCode>General</c:formatCode>
                <c:ptCount val="5"/>
                <c:pt idx="1">
                  <c:v>-0.13</c:v>
                </c:pt>
                <c:pt idx="2">
                  <c:v>0.41000000000000031</c:v>
                </c:pt>
                <c:pt idx="4">
                  <c:v>0.73000000000000065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56-4034-A462-1F6C76956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046208"/>
        <c:axId val="238056192"/>
      </c:barChart>
      <c:catAx>
        <c:axId val="23804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056192"/>
        <c:crosses val="autoZero"/>
        <c:auto val="1"/>
        <c:lblAlgn val="ctr"/>
        <c:lblOffset val="100"/>
        <c:noMultiLvlLbl val="0"/>
      </c:catAx>
      <c:valAx>
        <c:axId val="23805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04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Санкт-петербург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'Спектр ритмов нервной системы'!$L$84:$L$85</c:f>
              <c:strCache>
                <c:ptCount val="2"/>
                <c:pt idx="0">
                  <c:v>ДО</c:v>
                </c:pt>
                <c:pt idx="1">
                  <c:v>10 мэВ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системы'!$K$86:$K$90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системы'!$L$86:$L$90</c:f>
              <c:numCache>
                <c:formatCode>General</c:formatCode>
                <c:ptCount val="5"/>
                <c:pt idx="0">
                  <c:v>-0.99</c:v>
                </c:pt>
                <c:pt idx="1">
                  <c:v>0.67000000000000692</c:v>
                </c:pt>
                <c:pt idx="3">
                  <c:v>0.96000000000000063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9-4917-871C-EA2576D2F65F}"/>
            </c:ext>
          </c:extLst>
        </c:ser>
        <c:ser>
          <c:idx val="1"/>
          <c:order val="1"/>
          <c:tx>
            <c:strRef>
              <c:f>'Спектр ритмов нервной системы'!$M$84:$M$85</c:f>
              <c:strCache>
                <c:ptCount val="2"/>
                <c:pt idx="0">
                  <c:v>ДО</c:v>
                </c:pt>
                <c:pt idx="1">
                  <c:v>100 мэВ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системы'!$K$86:$K$90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системы'!$M$86:$M$90</c:f>
              <c:numCache>
                <c:formatCode>General</c:formatCode>
                <c:ptCount val="5"/>
                <c:pt idx="0">
                  <c:v>-0.12000000000000002</c:v>
                </c:pt>
                <c:pt idx="2">
                  <c:v>0.31000000000000238</c:v>
                </c:pt>
                <c:pt idx="4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9-4917-871C-EA2576D2F65F}"/>
            </c:ext>
          </c:extLst>
        </c:ser>
        <c:ser>
          <c:idx val="2"/>
          <c:order val="2"/>
          <c:tx>
            <c:strRef>
              <c:f>'Спектр ритмов нервной системы'!$N$84:$N$85</c:f>
              <c:strCache>
                <c:ptCount val="2"/>
                <c:pt idx="0">
                  <c:v>ПОСЛЕ</c:v>
                </c:pt>
                <c:pt idx="1">
                  <c:v>10 мэВ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системы'!$K$86:$K$90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системы'!$N$86:$N$90</c:f>
              <c:numCache>
                <c:formatCode>General</c:formatCode>
                <c:ptCount val="5"/>
                <c:pt idx="0">
                  <c:v>0.2</c:v>
                </c:pt>
                <c:pt idx="1">
                  <c:v>-0.17</c:v>
                </c:pt>
                <c:pt idx="3">
                  <c:v>0.36000000000000032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9-4917-871C-EA2576D2F65F}"/>
            </c:ext>
          </c:extLst>
        </c:ser>
        <c:ser>
          <c:idx val="3"/>
          <c:order val="3"/>
          <c:tx>
            <c:strRef>
              <c:f>'Спектр ритмов нервной системы'!$O$84:$O$85</c:f>
              <c:strCache>
                <c:ptCount val="2"/>
                <c:pt idx="0">
                  <c:v>ПОСЛЕ</c:v>
                </c:pt>
                <c:pt idx="1">
                  <c:v>100 мэВ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'Спектр ритмов нервной системы'!$K$86:$K$90</c:f>
              <c:strCache>
                <c:ptCount val="5"/>
                <c:pt idx="0">
                  <c:v>Delta</c:v>
                </c:pt>
                <c:pt idx="1">
                  <c:v>Theta</c:v>
                </c:pt>
                <c:pt idx="2">
                  <c:v>Alpha</c:v>
                </c:pt>
                <c:pt idx="3">
                  <c:v>Beta</c:v>
                </c:pt>
                <c:pt idx="4">
                  <c:v>Gamma</c:v>
                </c:pt>
              </c:strCache>
            </c:strRef>
          </c:cat>
          <c:val>
            <c:numRef>
              <c:f>'Спектр ритмов нервной системы'!$O$86:$O$90</c:f>
              <c:numCache>
                <c:formatCode>General</c:formatCode>
                <c:ptCount val="5"/>
                <c:pt idx="0">
                  <c:v>0.55000000000000004</c:v>
                </c:pt>
                <c:pt idx="2">
                  <c:v>-0.70000000000000062</c:v>
                </c:pt>
                <c:pt idx="4">
                  <c:v>-0.46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D9-4917-871C-EA2576D2F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450944"/>
        <c:axId val="238460928"/>
      </c:barChart>
      <c:catAx>
        <c:axId val="23845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60928"/>
        <c:crosses val="autoZero"/>
        <c:auto val="1"/>
        <c:lblAlgn val="ctr"/>
        <c:lblOffset val="100"/>
        <c:noMultiLvlLbl val="0"/>
      </c:catAx>
      <c:valAx>
        <c:axId val="23846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5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Москва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СПЕКЛОСКОП!$N$35</c:f>
              <c:strCache>
                <c:ptCount val="1"/>
                <c:pt idx="0">
                  <c:v>23:40-23:50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СПЕКЛОСКОП!$O$32:$Q$32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СПЕКЛОСКОП!$O$35:$Q$35</c:f>
              <c:numCache>
                <c:formatCode>General</c:formatCode>
                <c:ptCount val="3"/>
                <c:pt idx="0">
                  <c:v>-0.05</c:v>
                </c:pt>
                <c:pt idx="1">
                  <c:v>-0.54</c:v>
                </c:pt>
                <c:pt idx="2">
                  <c:v>-0.320000000000003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C-462F-9BFB-32871ACCBE5E}"/>
            </c:ext>
          </c:extLst>
        </c:ser>
        <c:ser>
          <c:idx val="5"/>
          <c:order val="5"/>
          <c:tx>
            <c:strRef>
              <c:f>СПЕКЛОСКОП!$N$38</c:f>
              <c:strCache>
                <c:ptCount val="1"/>
                <c:pt idx="0">
                  <c:v>23:50-00:00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СПЕКЛОСКОП!$O$32:$Q$32</c:f>
              <c:strCache>
                <c:ptCount val="3"/>
                <c:pt idx="0">
                  <c:v>10 мэВ</c:v>
                </c:pt>
                <c:pt idx="1">
                  <c:v>30 мэВ</c:v>
                </c:pt>
                <c:pt idx="2">
                  <c:v>100 мэВ</c:v>
                </c:pt>
              </c:strCache>
            </c:strRef>
          </c:cat>
          <c:val>
            <c:numRef>
              <c:f>СПЕКЛОСКОП!$O$38:$Q$38</c:f>
              <c:numCache>
                <c:formatCode>General</c:formatCode>
                <c:ptCount val="3"/>
                <c:pt idx="0">
                  <c:v>-0.14000000000000001</c:v>
                </c:pt>
                <c:pt idx="1">
                  <c:v>-3.0000000000000002E-2</c:v>
                </c:pt>
                <c:pt idx="2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AC-462F-9BFB-32871ACCB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565632"/>
        <c:axId val="2385756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СПЕКЛОСКОП!$N$33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СПЕКЛОСКОП!$O$33:$Q$33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DAC-462F-9BFB-32871ACCBE5E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СПЕКЛОСКОП!$N$34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СПЕКЛОСКОП!$O$34:$Q$34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DAC-462F-9BFB-32871ACCBE5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СПЕКЛОСКОП!$N$36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СПЕКЛОСКОП!$O$36:$Q$36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DAC-462F-9BFB-32871ACCBE5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СПЕКЛОСКОП!$N$37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СПЕКЛОСКОП!$O$37:$Q$37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DAC-462F-9BFB-32871ACCBE5E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СПЕКЛОСКОП!$N$39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СПЕКЛОСКОП!$O$39:$Q$39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DAC-462F-9BFB-32871ACCBE5E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СПЕКЛОСКОП!$N$40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СПЕКЛОСКОП!$O$32:$Q$32</c15:sqref>
                        </c15:formulaRef>
                      </c:ext>
                    </c:extLst>
                    <c:strCache>
                      <c:ptCount val="3"/>
                      <c:pt idx="0">
                        <c:v>10 мэВ</c:v>
                      </c:pt>
                      <c:pt idx="1">
                        <c:v>30 мэВ</c:v>
                      </c:pt>
                      <c:pt idx="2">
                        <c:v>100 мэВ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СПЕКЛОСКОП!$O$40:$Q$40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DAC-462F-9BFB-32871ACCBE5E}"/>
                  </c:ext>
                </c:extLst>
              </c15:ser>
            </c15:filteredBarSeries>
          </c:ext>
        </c:extLst>
      </c:barChart>
      <c:catAx>
        <c:axId val="2385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575616"/>
        <c:crosses val="autoZero"/>
        <c:auto val="1"/>
        <c:lblAlgn val="ctr"/>
        <c:lblOffset val="100"/>
        <c:noMultiLvlLbl val="0"/>
      </c:catAx>
      <c:valAx>
        <c:axId val="23857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5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2021-05-19T08:54:00Z</dcterms:created>
  <dcterms:modified xsi:type="dcterms:W3CDTF">2021-05-19T08:58:00Z</dcterms:modified>
</cp:coreProperties>
</file>